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C8A2" w14:textId="77777777" w:rsidR="00C65013" w:rsidRDefault="009709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Hlk87916809"/>
      <w:r>
        <w:rPr>
          <w:rFonts w:ascii="Calibri" w:eastAsia="Calibri" w:hAnsi="Calibri" w:cs="Calibri"/>
          <w:b/>
          <w:sz w:val="36"/>
          <w:szCs w:val="36"/>
        </w:rPr>
        <w:t>ADMINISTRATION ROLE</w:t>
      </w:r>
    </w:p>
    <w:p w14:paraId="0585CCF7" w14:textId="4D334437" w:rsidR="00C65013" w:rsidRDefault="0097094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>HOURS: 32.5 h/w; Half hour lunch break</w:t>
      </w:r>
      <w:r w:rsidR="00FC5181">
        <w:rPr>
          <w:rFonts w:ascii="Calibri" w:eastAsia="Calibri" w:hAnsi="Calibri" w:cs="Calibri"/>
          <w:b/>
          <w:sz w:val="20"/>
          <w:szCs w:val="20"/>
        </w:rPr>
        <w:t xml:space="preserve"> unpaid</w:t>
      </w:r>
      <w:r>
        <w:rPr>
          <w:rFonts w:ascii="Calibri" w:eastAsia="Calibri" w:hAnsi="Calibri" w:cs="Calibri"/>
          <w:b/>
          <w:sz w:val="20"/>
          <w:szCs w:val="20"/>
        </w:rPr>
        <w:t xml:space="preserve">;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8.30am - 3.30pm</w:t>
      </w:r>
    </w:p>
    <w:bookmarkEnd w:id="0"/>
    <w:p w14:paraId="7914D899" w14:textId="77777777" w:rsidR="00C65013" w:rsidRDefault="00C6501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615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315"/>
      </w:tblGrid>
      <w:tr w:rsidR="00C65013" w14:paraId="76C211F9" w14:textId="77777777">
        <w:trPr>
          <w:trHeight w:val="3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609E" w14:textId="77777777" w:rsidR="00C65013" w:rsidRDefault="009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GENERAL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ADMINISTRATION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4AC3" w14:textId="77777777" w:rsidR="00C65013" w:rsidRDefault="00C65013"/>
        </w:tc>
      </w:tr>
      <w:tr w:rsidR="00C65013" w:rsidRPr="00895849" w14:paraId="525BC2B6" w14:textId="77777777">
        <w:trPr>
          <w:trHeight w:val="103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7652" w14:textId="0B4A89F1" w:rsidR="00C65013" w:rsidRPr="00C75579" w:rsidRDefault="009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Manage Pre-enrolment </w:t>
            </w:r>
            <w:r w:rsidR="00E456C1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 New Entrants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0996" w14:textId="2A24918A" w:rsidR="00E456C1" w:rsidRPr="00C75579" w:rsidRDefault="00E456C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Maintain a ‘future enrolments’ register</w:t>
            </w:r>
          </w:p>
          <w:p w14:paraId="0C1A5228" w14:textId="6AB6017B" w:rsidR="00C65013" w:rsidRPr="00C75579" w:rsidRDefault="0097094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Issue enrolment packages and information required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363BC60" w14:textId="0B4F3200" w:rsidR="00E456C1" w:rsidRPr="00C75579" w:rsidRDefault="00E456C1" w:rsidP="0002482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Co-ordinate </w:t>
            </w:r>
            <w:r w:rsidR="00024821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times for new entrant pre-enrolment class visits with teacher and 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parents/caregivers</w:t>
            </w:r>
            <w:r w:rsidR="00024821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8CE6DEB" w14:textId="155EE895" w:rsidR="00301471" w:rsidRPr="00C75579" w:rsidRDefault="00301471" w:rsidP="0002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5013" w:rsidRPr="00895849" w14:paraId="4E8BA767" w14:textId="77777777">
        <w:trPr>
          <w:trHeight w:val="178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A100" w14:textId="77777777" w:rsidR="00C65013" w:rsidRPr="00C75579" w:rsidRDefault="0097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 New Enrolments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44C1" w14:textId="6F0A8FAA" w:rsidR="00416007" w:rsidRPr="00C75579" w:rsidRDefault="00416007" w:rsidP="00416007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Always have a sufficient supply of current enrolment forms and school information</w:t>
            </w:r>
            <w:r w:rsidR="006261DF" w:rsidRPr="00C75579">
              <w:rPr>
                <w:rFonts w:ascii="Calibri" w:eastAsia="Calibri" w:hAnsi="Calibri" w:cs="Calibri"/>
                <w:sz w:val="22"/>
                <w:szCs w:val="22"/>
              </w:rPr>
              <w:t xml:space="preserve"> for parents/caregivers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0BFCE360" w14:textId="1DB3CEBB" w:rsidR="00024821" w:rsidRPr="00C75579" w:rsidRDefault="00970947" w:rsidP="004160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Complete enrolment process with parent/caregiver.  Ensure all information required is received. </w:t>
            </w:r>
          </w:p>
          <w:p w14:paraId="14B25186" w14:textId="64721927" w:rsidR="00C65013" w:rsidRPr="00C75579" w:rsidRDefault="00970947" w:rsidP="004160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Enter </w:t>
            </w:r>
            <w:r w:rsidR="00024821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enrollments 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into e-tap within 3 days of child starting.  </w:t>
            </w:r>
          </w:p>
          <w:p w14:paraId="17EE30F6" w14:textId="77777777" w:rsidR="00C65013" w:rsidRPr="00C75579" w:rsidRDefault="00970947" w:rsidP="004160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Request records from previous school.</w:t>
            </w:r>
          </w:p>
          <w:p w14:paraId="66990777" w14:textId="77777777" w:rsidR="00C65013" w:rsidRPr="00C75579" w:rsidRDefault="00970947" w:rsidP="004160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Send records to schools as requested.</w:t>
            </w:r>
          </w:p>
          <w:p w14:paraId="77C28A5C" w14:textId="77777777" w:rsidR="00024821" w:rsidRPr="00C75579" w:rsidRDefault="00024821" w:rsidP="004160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 stationary lists to be kept updated on myschool.co.nz</w:t>
            </w:r>
          </w:p>
          <w:p w14:paraId="27D91872" w14:textId="2ED36444" w:rsidR="00301471" w:rsidRPr="00C75579" w:rsidRDefault="00301471" w:rsidP="00301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261DF" w:rsidRPr="00895849" w14:paraId="1E84B081" w14:textId="77777777">
        <w:trPr>
          <w:trHeight w:val="103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FA06" w14:textId="72F6AB30" w:rsidR="006261DF" w:rsidRPr="00C75579" w:rsidRDefault="006261DF" w:rsidP="006261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Develop e-Tap Proficiency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3331" w14:textId="77777777" w:rsidR="006261DF" w:rsidRPr="00C75579" w:rsidRDefault="006261DF" w:rsidP="006261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Communicate promptly with e-Tap help desk to learn new procedures.</w:t>
            </w:r>
          </w:p>
          <w:p w14:paraId="66BDE846" w14:textId="6142C839" w:rsidR="006261DF" w:rsidRPr="00C75579" w:rsidRDefault="006261DF" w:rsidP="006261DF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Request PD for e-Tap if required.</w:t>
            </w:r>
          </w:p>
        </w:tc>
      </w:tr>
      <w:tr w:rsidR="006261DF" w:rsidRPr="00895849" w14:paraId="5E50980C" w14:textId="77777777">
        <w:trPr>
          <w:trHeight w:val="103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0DFE" w14:textId="3D38F60F" w:rsidR="006261DF" w:rsidRPr="00C75579" w:rsidRDefault="006261DF" w:rsidP="006261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 Information on e-Tap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6365" w14:textId="02886100" w:rsidR="006261DF" w:rsidRDefault="006261DF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Maintain directory of caregivers with current contact details.</w:t>
            </w:r>
          </w:p>
          <w:p w14:paraId="44FDEA1B" w14:textId="7B1AA5C2" w:rsidR="00D74311" w:rsidRPr="00C75579" w:rsidRDefault="00D74311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Ensure newsletter email list is kept up to date.</w:t>
            </w:r>
          </w:p>
          <w:p w14:paraId="7CC9E9D6" w14:textId="165E95CD" w:rsidR="005E289A" w:rsidRPr="00D74311" w:rsidRDefault="005E289A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Upload </w:t>
            </w:r>
            <w:r w:rsidR="006261DF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student photo 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>to their record upon enrolment.</w:t>
            </w:r>
            <w:r w:rsidR="006261DF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5A58B00" w14:textId="7AD25B4F" w:rsidR="00D74311" w:rsidRPr="00C75579" w:rsidRDefault="00D74311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D743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Provide Photo life all staff and student information as requested.</w:t>
            </w:r>
          </w:p>
          <w:p w14:paraId="1D9D2C71" w14:textId="0AF7DD9D" w:rsidR="005E289A" w:rsidRPr="00C75579" w:rsidRDefault="005E289A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Update all photos</w:t>
            </w:r>
            <w:r w:rsidR="00383D13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yearly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after school photos are taken.</w:t>
            </w:r>
          </w:p>
          <w:p w14:paraId="77413714" w14:textId="32341146" w:rsidR="005E289A" w:rsidRPr="00C75579" w:rsidRDefault="005E289A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Record and maintain </w:t>
            </w:r>
            <w:r w:rsidR="006261DF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internet use, </w:t>
            </w:r>
            <w:r w:rsidR="0017716C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permissions,</w:t>
            </w:r>
            <w:r w:rsidR="006261DF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medical records.</w:t>
            </w:r>
            <w:r w:rsidR="0017716C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Maintain an immunization register.</w:t>
            </w:r>
          </w:p>
          <w:p w14:paraId="20D59612" w14:textId="11241CD2" w:rsidR="006261DF" w:rsidRPr="00C75579" w:rsidRDefault="006261DF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Assign 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>students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17716C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to a </w:t>
            </w:r>
            <w:proofErr w:type="spellStart"/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Roopu</w:t>
            </w:r>
            <w:proofErr w:type="spellEnd"/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CEAFD44" w14:textId="05606FFF" w:rsidR="006261DF" w:rsidRPr="00C75579" w:rsidRDefault="006261DF" w:rsidP="006261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Process student 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>withdraws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3A14E97" w14:textId="7305DD82" w:rsidR="00D74311" w:rsidRPr="00C75579" w:rsidRDefault="006261DF" w:rsidP="00D7431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Any school reports requested to be printed off in a timely manner.</w:t>
            </w:r>
          </w:p>
        </w:tc>
      </w:tr>
      <w:tr w:rsidR="00723DC8" w:rsidRPr="00895849" w14:paraId="25F3FA09" w14:textId="77777777" w:rsidTr="0017716C">
        <w:trPr>
          <w:trHeight w:val="94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F01B" w14:textId="14CCD960" w:rsidR="00723DC8" w:rsidRPr="00C75579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 School Data on ENROL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74BA" w14:textId="31726481" w:rsidR="00723DC8" w:rsidRPr="00C75579" w:rsidRDefault="00723DC8" w:rsidP="001771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 least a week prior to March and July Roll Returns check ENROL for any outstanding tasks and 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>complete them before the deadline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 </w:t>
            </w:r>
          </w:p>
        </w:tc>
      </w:tr>
      <w:tr w:rsidR="00723DC8" w:rsidRPr="00895849" w14:paraId="5822AF87" w14:textId="77777777">
        <w:trPr>
          <w:trHeight w:val="100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E56B" w14:textId="626017BE" w:rsidR="00723DC8" w:rsidRPr="00C75579" w:rsidRDefault="0017716C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C75579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Attendance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57F5" w14:textId="77777777" w:rsidR="0017716C" w:rsidRPr="00C75579" w:rsidRDefault="0017716C" w:rsidP="00D7431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rocess school roll on e-tap morning and afternoon.</w:t>
            </w:r>
          </w:p>
          <w:p w14:paraId="6EEE5693" w14:textId="77777777" w:rsidR="00383D13" w:rsidRPr="00C75579" w:rsidRDefault="00383D13" w:rsidP="00D7431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 xml:space="preserve">Ensure Early Release and late attendance is recorded and managed in </w:t>
            </w:r>
            <w:proofErr w:type="spellStart"/>
            <w:r w:rsidRPr="00C75579">
              <w:rPr>
                <w:rFonts w:ascii="Calibri" w:eastAsia="Calibri" w:hAnsi="Calibri" w:cs="Calibri"/>
                <w:sz w:val="22"/>
                <w:szCs w:val="22"/>
              </w:rPr>
              <w:t>Vistab</w:t>
            </w:r>
            <w:proofErr w:type="spellEnd"/>
            <w:r w:rsidRPr="00C7557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BA92906" w14:textId="6753666C" w:rsidR="00383D13" w:rsidRPr="00C75579" w:rsidRDefault="00383D13" w:rsidP="00D7431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Keep 100% attendance record</w:t>
            </w:r>
          </w:p>
          <w:p w14:paraId="3AFC77B0" w14:textId="77777777" w:rsidR="00D74311" w:rsidRPr="00D74311" w:rsidRDefault="00D74311" w:rsidP="00D7431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43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End of each term: prepare, print, laminate 100% attendance certificates.</w:t>
            </w:r>
          </w:p>
          <w:p w14:paraId="6E55441B" w14:textId="2F3BFE37" w:rsidR="00723DC8" w:rsidRPr="00C75579" w:rsidRDefault="00723DC8" w:rsidP="0017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3DC8" w:rsidRPr="00895849" w14:paraId="31A113FE" w14:textId="77777777">
        <w:trPr>
          <w:trHeight w:val="126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FFB9" w14:textId="77777777" w:rsidR="00723DC8" w:rsidRPr="00C75579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Schedule Parent/Teacher 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Appointments Online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3FB7" w14:textId="77777777" w:rsidR="00723DC8" w:rsidRPr="00C75579" w:rsidRDefault="00723DC8" w:rsidP="00723D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Ensure parent interview notification is sent out.</w:t>
            </w:r>
          </w:p>
          <w:p w14:paraId="0DF20B5A" w14:textId="6BBAB940" w:rsidR="00723DC8" w:rsidRPr="00C75579" w:rsidRDefault="00723DC8" w:rsidP="00723D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Confirmation email to be sent out to parents/Caregiver 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>in a timely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manner.  </w:t>
            </w:r>
          </w:p>
          <w:p w14:paraId="19AA3432" w14:textId="44FEDE9D" w:rsidR="00723DC8" w:rsidRPr="00C75579" w:rsidRDefault="00723DC8" w:rsidP="00723D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Set up parent interviews using online interview </w:t>
            </w:r>
            <w:proofErr w:type="spellStart"/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programme</w:t>
            </w:r>
            <w:proofErr w:type="spellEnd"/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23DC8" w:rsidRPr="00895849" w14:paraId="3C0FADE4" w14:textId="77777777">
        <w:trPr>
          <w:trHeight w:val="48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C919" w14:textId="60E7FB39" w:rsidR="00723DC8" w:rsidRPr="00E20ACD" w:rsidRDefault="00E20ACD" w:rsidP="00723DC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20ACD">
              <w:rPr>
                <w:rFonts w:ascii="Calibri" w:eastAsia="Calibri" w:hAnsi="Calibri" w:cs="Calibri"/>
                <w:sz w:val="22"/>
                <w:szCs w:val="22"/>
              </w:rPr>
              <w:t>Roopu</w:t>
            </w:r>
            <w:proofErr w:type="spellEnd"/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7378" w14:textId="3E9DA382" w:rsidR="00723DC8" w:rsidRPr="00E20ACD" w:rsidRDefault="00E20ACD" w:rsidP="00E20A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E20AC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Ensure </w:t>
            </w:r>
            <w:proofErr w:type="spellStart"/>
            <w:r w:rsidRPr="00E20AC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Roopu</w:t>
            </w:r>
            <w:proofErr w:type="spellEnd"/>
            <w:r w:rsidRPr="00E20AC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points are correctly entered and printed off as required.</w:t>
            </w:r>
          </w:p>
        </w:tc>
      </w:tr>
      <w:tr w:rsidR="00723DC8" w:rsidRPr="00895849" w14:paraId="5FFDF533" w14:textId="77777777">
        <w:trPr>
          <w:trHeight w:val="48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B34C" w14:textId="77777777" w:rsidR="00723DC8" w:rsidRPr="004B321D" w:rsidRDefault="00723DC8" w:rsidP="00723DC8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Photocopy Room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30F7" w14:textId="19CEEEE5" w:rsidR="00723DC8" w:rsidRPr="004B321D" w:rsidRDefault="00723DC8" w:rsidP="00723DC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Photocopier maintained and loaded</w:t>
            </w:r>
            <w:r w:rsidR="004B321D" w:rsidRPr="004B321D">
              <w:rPr>
                <w:rFonts w:ascii="Calibri" w:eastAsia="Calibri" w:hAnsi="Calibri" w:cs="Calibri"/>
                <w:sz w:val="22"/>
                <w:szCs w:val="22"/>
              </w:rPr>
              <w:t xml:space="preserve"> daily</w:t>
            </w:r>
            <w:r w:rsidRPr="004B321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8016312" w14:textId="77777777" w:rsidR="00723DC8" w:rsidRPr="004B321D" w:rsidRDefault="00723DC8" w:rsidP="00723DC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Room tidy and supplies available.</w:t>
            </w:r>
          </w:p>
          <w:p w14:paraId="6842A698" w14:textId="77777777" w:rsidR="00723DC8" w:rsidRPr="004B321D" w:rsidRDefault="00723DC8" w:rsidP="00723DC8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Follow copyright requirements.</w:t>
            </w:r>
          </w:p>
        </w:tc>
      </w:tr>
      <w:tr w:rsidR="00723DC8" w:rsidRPr="00895849" w14:paraId="5A9CEB46" w14:textId="77777777">
        <w:trPr>
          <w:trHeight w:val="52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606E" w14:textId="77777777" w:rsidR="00723DC8" w:rsidRPr="00895849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highlight w:val="yellow"/>
              </w:rPr>
            </w:pPr>
            <w:r w:rsidRPr="0001426E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RECEPTION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35BA" w14:textId="77777777" w:rsidR="00723DC8" w:rsidRPr="00895849" w:rsidRDefault="00723DC8" w:rsidP="00723DC8">
            <w:pPr>
              <w:rPr>
                <w:highlight w:val="yellow"/>
              </w:rPr>
            </w:pPr>
          </w:p>
        </w:tc>
      </w:tr>
      <w:tr w:rsidR="00723DC8" w:rsidRPr="00895849" w14:paraId="7533DEB0" w14:textId="77777777">
        <w:trPr>
          <w:trHeight w:val="2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B9F1" w14:textId="77777777" w:rsidR="00723DC8" w:rsidRPr="004B321D" w:rsidRDefault="00723DC8" w:rsidP="00723DC8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Manage Foyer Entrance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2067" w14:textId="77777777" w:rsidR="00723DC8" w:rsidRPr="004B321D" w:rsidRDefault="00723DC8" w:rsidP="00723DC8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Develop and coordinate a tidy and pleasant foyer entrance.</w:t>
            </w:r>
          </w:p>
        </w:tc>
      </w:tr>
      <w:tr w:rsidR="00723DC8" w:rsidRPr="00895849" w14:paraId="36CD0D2C" w14:textId="77777777">
        <w:trPr>
          <w:trHeight w:val="2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0CE2" w14:textId="77777777" w:rsidR="00723DC8" w:rsidRPr="004B321D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Maintain Office</w:t>
            </w:r>
            <w:r w:rsidRPr="004B32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1930" w14:textId="77777777" w:rsidR="00723DC8" w:rsidRPr="004B321D" w:rsidRDefault="00723DC8" w:rsidP="00723DC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Neat and tidy office</w:t>
            </w:r>
          </w:p>
        </w:tc>
      </w:tr>
      <w:tr w:rsidR="00723DC8" w:rsidRPr="00895849" w14:paraId="742A7BDA" w14:textId="77777777">
        <w:trPr>
          <w:trHeight w:val="15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1671" w14:textId="77777777" w:rsidR="00723DC8" w:rsidRPr="004B321D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Greet Parents </w:t>
            </w:r>
            <w:r w:rsidRPr="004B321D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Visitors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D580" w14:textId="77777777" w:rsidR="00723DC8" w:rsidRPr="004B321D" w:rsidRDefault="00723DC8" w:rsidP="00723DC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Greet </w:t>
            </w:r>
            <w:r w:rsidRPr="004B321D">
              <w:rPr>
                <w:rFonts w:ascii="Calibri" w:eastAsia="Calibri" w:hAnsi="Calibri" w:cs="Calibri"/>
                <w:sz w:val="22"/>
                <w:szCs w:val="22"/>
              </w:rPr>
              <w:t>in a courteous</w:t>
            </w: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helpful manner. </w:t>
            </w:r>
          </w:p>
          <w:p w14:paraId="4EE7716E" w14:textId="326CD468" w:rsidR="00723DC8" w:rsidRPr="004B321D" w:rsidRDefault="00723DC8" w:rsidP="00723DC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 xml:space="preserve">Advise visitors of sign-in and sign-out protocols on </w:t>
            </w:r>
            <w:proofErr w:type="spellStart"/>
            <w:r w:rsidRPr="004B321D">
              <w:rPr>
                <w:rFonts w:ascii="Calibri" w:eastAsia="Calibri" w:hAnsi="Calibri" w:cs="Calibri"/>
                <w:sz w:val="22"/>
                <w:szCs w:val="22"/>
              </w:rPr>
              <w:t>Vistab</w:t>
            </w:r>
            <w:proofErr w:type="spellEnd"/>
            <w:r w:rsidRPr="004B321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41D6F0D" w14:textId="46561363" w:rsidR="00383D13" w:rsidRPr="004B321D" w:rsidRDefault="00383D13" w:rsidP="00723DC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Maintain visitors register</w:t>
            </w:r>
          </w:p>
          <w:p w14:paraId="72EC093E" w14:textId="77777777" w:rsidR="00723DC8" w:rsidRPr="004B321D" w:rsidRDefault="00723DC8" w:rsidP="00723DC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Direct visitors to appropriate staff</w:t>
            </w:r>
            <w:r w:rsidRPr="004B32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member.</w:t>
            </w:r>
          </w:p>
          <w:p w14:paraId="642B8216" w14:textId="77777777" w:rsidR="00723DC8" w:rsidRPr="004B321D" w:rsidRDefault="00723DC8" w:rsidP="00723DC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 technicians as required.</w:t>
            </w:r>
          </w:p>
        </w:tc>
      </w:tr>
      <w:tr w:rsidR="00723DC8" w:rsidRPr="00895849" w14:paraId="7FEBAE97" w14:textId="77777777">
        <w:trPr>
          <w:trHeight w:val="73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4FAF" w14:textId="77777777" w:rsidR="00723DC8" w:rsidRPr="004B321D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Stationery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4D00" w14:textId="77777777" w:rsidR="00723DC8" w:rsidRPr="004B321D" w:rsidRDefault="00723DC8" w:rsidP="0017716C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>Stationery to be available for day-to-day operation for students and all staff.</w:t>
            </w:r>
          </w:p>
          <w:p w14:paraId="60BC9297" w14:textId="5555B389" w:rsidR="0017716C" w:rsidRPr="004B321D" w:rsidRDefault="00383D13" w:rsidP="0017716C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sz w:val="22"/>
                <w:szCs w:val="22"/>
              </w:rPr>
              <w:t xml:space="preserve">Stock </w:t>
            </w:r>
            <w:proofErr w:type="gramStart"/>
            <w:r w:rsidRPr="004B321D">
              <w:rPr>
                <w:rFonts w:ascii="Calibri" w:eastAsia="Calibri" w:hAnsi="Calibri" w:cs="Calibri"/>
                <w:sz w:val="22"/>
                <w:szCs w:val="22"/>
              </w:rPr>
              <w:t>take</w:t>
            </w:r>
            <w:proofErr w:type="gramEnd"/>
            <w:r w:rsidR="0017716C" w:rsidRPr="004B321D">
              <w:rPr>
                <w:rFonts w:ascii="Calibri" w:eastAsia="Calibri" w:hAnsi="Calibri" w:cs="Calibri"/>
                <w:sz w:val="22"/>
                <w:szCs w:val="22"/>
              </w:rPr>
              <w:t xml:space="preserve"> of stationery to be completed at the end of year.</w:t>
            </w:r>
          </w:p>
          <w:p w14:paraId="17A3BF39" w14:textId="4B38C4E2" w:rsidR="0017716C" w:rsidRPr="004B321D" w:rsidRDefault="0017716C" w:rsidP="001771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 stationary lists to be kept updated on myschool.co.nz</w:t>
            </w:r>
          </w:p>
        </w:tc>
      </w:tr>
      <w:tr w:rsidR="00723DC8" w:rsidRPr="00895849" w14:paraId="71DE137A" w14:textId="77777777">
        <w:trPr>
          <w:trHeight w:val="15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E29A" w14:textId="43706803" w:rsidR="00723DC8" w:rsidRPr="004B321D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 Student</w:t>
            </w:r>
            <w:r w:rsidR="00E20AC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/parent</w:t>
            </w: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Concerns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D003" w14:textId="77777777" w:rsidR="00723DC8" w:rsidRPr="004B321D" w:rsidRDefault="00723DC8" w:rsidP="00723DC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Answer student queries.</w:t>
            </w:r>
          </w:p>
          <w:p w14:paraId="749DC9F8" w14:textId="77777777" w:rsidR="00723DC8" w:rsidRPr="004B321D" w:rsidRDefault="00723DC8" w:rsidP="00723DC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Issue Ice Packs.</w:t>
            </w:r>
          </w:p>
          <w:p w14:paraId="71CC6F51" w14:textId="5F97B849" w:rsidR="00723DC8" w:rsidRDefault="00723DC8" w:rsidP="00723DC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B32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Look after unwell children, contact parents when required.</w:t>
            </w:r>
          </w:p>
          <w:p w14:paraId="398724C1" w14:textId="77777777" w:rsidR="00E20ACD" w:rsidRDefault="00E20ACD" w:rsidP="00723DC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Collect monies / return forms etc. from students </w:t>
            </w:r>
          </w:p>
          <w:p w14:paraId="645A28DA" w14:textId="23A2FAFC" w:rsidR="0001426E" w:rsidRPr="004B321D" w:rsidRDefault="00E20ACD" w:rsidP="005D30D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Collect monies from parents and issue receipts</w:t>
            </w:r>
          </w:p>
        </w:tc>
      </w:tr>
      <w:tr w:rsidR="00723DC8" w:rsidRPr="00895849" w14:paraId="7C6D049A" w14:textId="77777777" w:rsidTr="00E20ACD">
        <w:trPr>
          <w:trHeight w:val="175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18D1" w14:textId="77777777" w:rsidR="00723DC8" w:rsidRPr="00D74311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D743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 School Communication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764A" w14:textId="77777777" w:rsidR="00723DC8" w:rsidRPr="00D74311" w:rsidRDefault="00723DC8" w:rsidP="00723DC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43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Receive incoming calls and messages.  Calls answered promptly and courteously</w:t>
            </w:r>
            <w:r w:rsidRPr="00D74311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D743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Messages relayed accurately as appropriate.  Follow phone messaging procedures.</w:t>
            </w:r>
          </w:p>
          <w:p w14:paraId="2586CBA7" w14:textId="77777777" w:rsidR="00723DC8" w:rsidRPr="00D74311" w:rsidRDefault="00723DC8" w:rsidP="00723DC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743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All emails are to be processed.  Forward to the appropriate person, reply to parent/teacher queries in a timely manner.  </w:t>
            </w:r>
          </w:p>
          <w:p w14:paraId="6A91F4E6" w14:textId="5ED9663F" w:rsidR="00E20ACD" w:rsidRPr="00D74311" w:rsidRDefault="00723DC8" w:rsidP="00E20AC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D74311">
              <w:rPr>
                <w:rFonts w:ascii="Calibri" w:eastAsia="Calibri" w:hAnsi="Calibri" w:cs="Calibri"/>
                <w:sz w:val="22"/>
                <w:szCs w:val="22"/>
              </w:rPr>
              <w:t>Ensure Staff Absences and Teacher Aide extra hours are recorded.</w:t>
            </w:r>
          </w:p>
        </w:tc>
      </w:tr>
      <w:tr w:rsidR="005D30D2" w:rsidRPr="00895849" w14:paraId="7630BD5B" w14:textId="77777777">
        <w:trPr>
          <w:trHeight w:val="2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8BDC" w14:textId="24BC1945" w:rsidR="005D30D2" w:rsidRPr="00C75579" w:rsidRDefault="005D30D2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PTA Assistance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34D8" w14:textId="77777777" w:rsidR="005D30D2" w:rsidRDefault="005D30D2" w:rsidP="00723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Create PTA fundraiser return slips as requested.</w:t>
            </w:r>
          </w:p>
          <w:p w14:paraId="0712462C" w14:textId="77777777" w:rsidR="005D30D2" w:rsidRDefault="005D30D2" w:rsidP="00723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Collect orders. Check full names and rooms are listed on forms. Keep all money safe and separate from school money.</w:t>
            </w:r>
          </w:p>
          <w:p w14:paraId="197F4F4C" w14:textId="77777777" w:rsidR="005D30D2" w:rsidRDefault="005D30D2" w:rsidP="00723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Photocopy any forms</w:t>
            </w:r>
            <w:r w:rsidR="005679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/reports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required by the PTA</w:t>
            </w:r>
          </w:p>
          <w:p w14:paraId="368061B2" w14:textId="609399C7" w:rsidR="00862866" w:rsidRPr="00C75579" w:rsidRDefault="00862866" w:rsidP="0086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3DC8" w:rsidRPr="00895849" w14:paraId="19361F42" w14:textId="77777777">
        <w:trPr>
          <w:trHeight w:val="2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921C" w14:textId="77777777" w:rsidR="00723DC8" w:rsidRPr="00C75579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School 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 xml:space="preserve">Uniforms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3A46" w14:textId="77777777" w:rsidR="00723DC8" w:rsidRPr="00C75579" w:rsidRDefault="00723DC8" w:rsidP="00723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Document</w:t>
            </w:r>
            <w:r w:rsidRPr="00C7557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issue and collect as required. </w:t>
            </w:r>
          </w:p>
          <w:p w14:paraId="6E6C2A45" w14:textId="77777777" w:rsidR="00723DC8" w:rsidRDefault="00723DC8" w:rsidP="00723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sz w:val="22"/>
                <w:szCs w:val="22"/>
              </w:rPr>
              <w:t>Wash as neede</w:t>
            </w:r>
            <w:r w:rsidR="00862866"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3E38843E" w14:textId="76E94796" w:rsidR="00862866" w:rsidRPr="00C75579" w:rsidRDefault="00862866" w:rsidP="00862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3DC8" w:rsidRPr="00895849" w14:paraId="6A766C79" w14:textId="77777777">
        <w:trPr>
          <w:trHeight w:val="2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B33A" w14:textId="51FB44FD" w:rsidR="00723DC8" w:rsidRPr="00C75579" w:rsidRDefault="00723DC8" w:rsidP="007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Finance</w:t>
            </w:r>
            <w:r w:rsidR="00895849" w:rsidRPr="00C7557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Administrator</w:t>
            </w:r>
            <w:r w:rsidR="00232EC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Role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A29F" w14:textId="4E6A56DF" w:rsidR="00723DC8" w:rsidRPr="00C75579" w:rsidRDefault="00723DC8" w:rsidP="00723DC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Not 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your </w:t>
            </w:r>
            <w:r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core role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</w:t>
            </w:r>
            <w:r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but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need to</w:t>
            </w:r>
            <w:r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understand the </w:t>
            </w:r>
            <w:r w:rsidR="0086286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requirements of processing mail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Floor warden</w:t>
            </w:r>
            <w:r w:rsidR="0086286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duties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first aid</w:t>
            </w:r>
            <w:r w:rsidR="0086286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duties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, staffroom</w:t>
            </w:r>
            <w:r w:rsidR="0086286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duties, a</w:t>
            </w:r>
            <w:r w:rsidR="00232EC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nd be </w:t>
            </w:r>
            <w:r w:rsidR="0001426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able to </w:t>
            </w:r>
            <w:r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cover</w:t>
            </w:r>
            <w:r w:rsidR="00895849"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="00862866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other </w:t>
            </w:r>
            <w:r w:rsid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urgent</w:t>
            </w:r>
            <w:r w:rsidR="00895849"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matters</w:t>
            </w:r>
            <w:r w:rsidRPr="00C7557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in Finance administrator’s absence.</w:t>
            </w:r>
          </w:p>
        </w:tc>
      </w:tr>
    </w:tbl>
    <w:p w14:paraId="4C59ED8F" w14:textId="77777777" w:rsidR="00C65013" w:rsidRPr="00895849" w:rsidRDefault="00C65013">
      <w:pPr>
        <w:rPr>
          <w:rFonts w:ascii="Arial" w:eastAsia="Arial" w:hAnsi="Arial" w:cs="Arial"/>
          <w:highlight w:val="yellow"/>
        </w:rPr>
      </w:pPr>
    </w:p>
    <w:tbl>
      <w:tblPr>
        <w:tblStyle w:val="a0"/>
        <w:tblW w:w="966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375"/>
      </w:tblGrid>
      <w:tr w:rsidR="00C65013" w:rsidRPr="00895849" w14:paraId="2A0704F6" w14:textId="77777777">
        <w:tc>
          <w:tcPr>
            <w:tcW w:w="3285" w:type="dxa"/>
            <w:shd w:val="clear" w:color="auto" w:fill="FFFFFF"/>
          </w:tcPr>
          <w:p w14:paraId="30FB64D6" w14:textId="77777777" w:rsidR="00C65013" w:rsidRPr="00895849" w:rsidRDefault="00C65013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37583012" w14:textId="77777777" w:rsidR="00C65013" w:rsidRPr="00895849" w:rsidRDefault="0097094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895849">
              <w:rPr>
                <w:rFonts w:ascii="Arial" w:eastAsia="Arial" w:hAnsi="Arial" w:cs="Arial"/>
                <w:b/>
                <w:i/>
              </w:rPr>
              <w:t>Other Requirements</w:t>
            </w:r>
          </w:p>
          <w:p w14:paraId="4D390392" w14:textId="77777777" w:rsidR="00C65013" w:rsidRPr="00895849" w:rsidRDefault="00C65013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6375" w:type="dxa"/>
            <w:shd w:val="clear" w:color="auto" w:fill="FFFFFF"/>
          </w:tcPr>
          <w:p w14:paraId="1F4ADA7F" w14:textId="77777777" w:rsidR="00C65013" w:rsidRPr="00895849" w:rsidRDefault="00C65013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15AD078A" w14:textId="77777777" w:rsidR="00C65013" w:rsidRPr="00895849" w:rsidRDefault="00970947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895849">
              <w:rPr>
                <w:rFonts w:ascii="Arial" w:eastAsia="Arial" w:hAnsi="Arial" w:cs="Arial"/>
                <w:b/>
                <w:i/>
              </w:rPr>
              <w:t>Indicators / Outcomes</w:t>
            </w:r>
          </w:p>
        </w:tc>
      </w:tr>
      <w:tr w:rsidR="00C65013" w:rsidRPr="00895849" w14:paraId="159F8C8D" w14:textId="77777777">
        <w:tc>
          <w:tcPr>
            <w:tcW w:w="3285" w:type="dxa"/>
          </w:tcPr>
          <w:p w14:paraId="6A562450" w14:textId="77777777" w:rsidR="00C65013" w:rsidRPr="00895849" w:rsidRDefault="0097094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95849">
              <w:rPr>
                <w:rFonts w:ascii="Calibri" w:eastAsia="Calibri" w:hAnsi="Calibri" w:cs="Calibri"/>
                <w:sz w:val="22"/>
                <w:szCs w:val="22"/>
              </w:rPr>
              <w:t>Conduct</w:t>
            </w:r>
          </w:p>
        </w:tc>
        <w:tc>
          <w:tcPr>
            <w:tcW w:w="6375" w:type="dxa"/>
          </w:tcPr>
          <w:p w14:paraId="05BBEDD4" w14:textId="77777777" w:rsidR="00C65013" w:rsidRPr="00895849" w:rsidRDefault="00970947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95849">
              <w:rPr>
                <w:rFonts w:ascii="Calibri" w:eastAsia="Calibri" w:hAnsi="Calibri" w:cs="Calibri"/>
                <w:sz w:val="22"/>
                <w:szCs w:val="22"/>
              </w:rPr>
              <w:t>Abide by the school’s Policies, including Code of Conduct and Dress Code.</w:t>
            </w:r>
          </w:p>
        </w:tc>
      </w:tr>
      <w:tr w:rsidR="00C65013" w:rsidRPr="00895849" w14:paraId="6522D5AD" w14:textId="77777777">
        <w:trPr>
          <w:trHeight w:val="282"/>
        </w:trPr>
        <w:tc>
          <w:tcPr>
            <w:tcW w:w="3285" w:type="dxa"/>
          </w:tcPr>
          <w:p w14:paraId="24DFA8FC" w14:textId="77777777" w:rsidR="00C65013" w:rsidRPr="00895849" w:rsidRDefault="0097094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95849">
              <w:rPr>
                <w:rFonts w:ascii="Calibri" w:eastAsia="Calibri" w:hAnsi="Calibri" w:cs="Calibri"/>
                <w:sz w:val="22"/>
                <w:szCs w:val="22"/>
              </w:rPr>
              <w:t>Police Vetting</w:t>
            </w:r>
          </w:p>
        </w:tc>
        <w:tc>
          <w:tcPr>
            <w:tcW w:w="6375" w:type="dxa"/>
          </w:tcPr>
          <w:p w14:paraId="33628205" w14:textId="77777777" w:rsidR="00C65013" w:rsidRPr="00895849" w:rsidRDefault="0097094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95849">
              <w:rPr>
                <w:rFonts w:ascii="Calibri" w:eastAsia="Calibri" w:hAnsi="Calibri" w:cs="Calibri"/>
                <w:sz w:val="22"/>
                <w:szCs w:val="22"/>
              </w:rPr>
              <w:t>Pass the triennial police vet</w:t>
            </w:r>
          </w:p>
        </w:tc>
      </w:tr>
    </w:tbl>
    <w:p w14:paraId="046C4237" w14:textId="77777777" w:rsidR="00C65013" w:rsidRPr="00895849" w:rsidRDefault="00C65013">
      <w:pPr>
        <w:rPr>
          <w:rFonts w:ascii="Helvetica Neue" w:eastAsia="Helvetica Neue" w:hAnsi="Helvetica Neue" w:cs="Helvetica Neue"/>
          <w:sz w:val="22"/>
          <w:szCs w:val="22"/>
          <w:highlight w:val="yellow"/>
        </w:rPr>
      </w:pPr>
    </w:p>
    <w:p w14:paraId="4834EED4" w14:textId="77777777" w:rsidR="00C65013" w:rsidRPr="00895849" w:rsidRDefault="00970947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895849">
        <w:rPr>
          <w:rFonts w:ascii="Calibri" w:eastAsia="Calibri" w:hAnsi="Calibri" w:cs="Calibri"/>
          <w:b/>
          <w:sz w:val="22"/>
          <w:szCs w:val="22"/>
          <w:u w:val="single"/>
        </w:rPr>
        <w:t>Hours:</w:t>
      </w:r>
    </w:p>
    <w:p w14:paraId="31BB135B" w14:textId="77777777" w:rsidR="00C65013" w:rsidRPr="00895849" w:rsidRDefault="00C65013">
      <w:pPr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14:paraId="70E269D0" w14:textId="77777777" w:rsidR="00C65013" w:rsidRDefault="00970947">
      <w:pPr>
        <w:rPr>
          <w:rFonts w:ascii="Calibri" w:eastAsia="Calibri" w:hAnsi="Calibri" w:cs="Calibri"/>
          <w:b/>
          <w:sz w:val="22"/>
          <w:szCs w:val="22"/>
        </w:rPr>
      </w:pPr>
      <w:r w:rsidRPr="00895849">
        <w:rPr>
          <w:rFonts w:ascii="Calibri" w:eastAsia="Calibri" w:hAnsi="Calibri" w:cs="Calibri"/>
          <w:b/>
          <w:sz w:val="22"/>
          <w:szCs w:val="22"/>
        </w:rPr>
        <w:t>School Administrator</w:t>
      </w:r>
      <w:r w:rsidRPr="00895849">
        <w:rPr>
          <w:rFonts w:ascii="Calibri" w:eastAsia="Calibri" w:hAnsi="Calibri" w:cs="Calibri"/>
          <w:b/>
          <w:sz w:val="22"/>
          <w:szCs w:val="22"/>
        </w:rPr>
        <w:tab/>
      </w:r>
      <w:r w:rsidRPr="00895849">
        <w:rPr>
          <w:rFonts w:ascii="Calibri" w:eastAsia="Calibri" w:hAnsi="Calibri" w:cs="Calibri"/>
          <w:b/>
          <w:sz w:val="22"/>
          <w:szCs w:val="22"/>
        </w:rPr>
        <w:tab/>
        <w:t xml:space="preserve">              6.5 hours/day (32.5 hours/week)</w:t>
      </w:r>
    </w:p>
    <w:p w14:paraId="39025603" w14:textId="77777777" w:rsidR="00C65013" w:rsidRDefault="00970947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Monday to Friday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8.30 am – 3.30pm</w:t>
      </w:r>
    </w:p>
    <w:p w14:paraId="29AA77E6" w14:textId="77777777" w:rsidR="00C65013" w:rsidRDefault="00970947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Morning Break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10.10-10.30am (20 minutes paid)</w:t>
      </w:r>
    </w:p>
    <w:p w14:paraId="0BC67EFC" w14:textId="7E9586C0" w:rsidR="00C65013" w:rsidRDefault="00970947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Lunch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95849" w:rsidRPr="00862866">
        <w:rPr>
          <w:rFonts w:ascii="Calibri" w:eastAsia="Calibri" w:hAnsi="Calibri" w:cs="Calibri"/>
          <w:sz w:val="22"/>
          <w:szCs w:val="22"/>
        </w:rPr>
        <w:t>1.00 – 1.30pm</w:t>
      </w:r>
      <w:proofErr w:type="gramStart"/>
      <w:r w:rsidRPr="00895849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</w:rPr>
        <w:t>30 minutes unpaid)</w:t>
      </w:r>
    </w:p>
    <w:p w14:paraId="59024783" w14:textId="77777777" w:rsidR="00C65013" w:rsidRDefault="00C65013">
      <w:pPr>
        <w:rPr>
          <w:rFonts w:ascii="Calibri" w:eastAsia="Calibri" w:hAnsi="Calibri" w:cs="Calibri"/>
          <w:b/>
          <w:sz w:val="22"/>
          <w:szCs w:val="22"/>
        </w:rPr>
      </w:pPr>
    </w:p>
    <w:p w14:paraId="477E4EBF" w14:textId="77777777" w:rsidR="00C65013" w:rsidRDefault="0097094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Total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32.5 hours/week</w:t>
      </w:r>
    </w:p>
    <w:p w14:paraId="539FCD47" w14:textId="77777777" w:rsidR="00C65013" w:rsidRDefault="00C65013">
      <w:pPr>
        <w:rPr>
          <w:rFonts w:ascii="Calibri" w:eastAsia="Calibri" w:hAnsi="Calibri" w:cs="Calibri"/>
          <w:b/>
          <w:sz w:val="22"/>
          <w:szCs w:val="22"/>
        </w:rPr>
      </w:pPr>
    </w:p>
    <w:p w14:paraId="3492F91B" w14:textId="77777777" w:rsidR="00C65013" w:rsidRDefault="0097094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Note: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Under no circumstances are additional hours to be undertaken without </w:t>
      </w:r>
      <w:r>
        <w:rPr>
          <w:rFonts w:ascii="Calibri" w:eastAsia="Calibri" w:hAnsi="Calibri" w:cs="Calibri"/>
          <w:sz w:val="22"/>
          <w:szCs w:val="22"/>
          <w:u w:val="single"/>
        </w:rPr>
        <w:t>prior written approval</w:t>
      </w:r>
      <w:r>
        <w:rPr>
          <w:rFonts w:ascii="Calibri" w:eastAsia="Calibri" w:hAnsi="Calibri" w:cs="Calibri"/>
          <w:sz w:val="22"/>
          <w:szCs w:val="22"/>
        </w:rPr>
        <w:t xml:space="preserve"> from the principal.</w:t>
      </w:r>
    </w:p>
    <w:p w14:paraId="056B5242" w14:textId="77777777" w:rsidR="00C65013" w:rsidRDefault="00C65013">
      <w:pPr>
        <w:rPr>
          <w:rFonts w:ascii="Calibri" w:eastAsia="Calibri" w:hAnsi="Calibri" w:cs="Calibri"/>
          <w:b/>
          <w:sz w:val="22"/>
          <w:szCs w:val="22"/>
        </w:rPr>
      </w:pPr>
    </w:p>
    <w:p w14:paraId="013F7277" w14:textId="77777777" w:rsidR="00C65013" w:rsidRDefault="00C65013">
      <w:pPr>
        <w:rPr>
          <w:rFonts w:ascii="Calibri" w:eastAsia="Calibri" w:hAnsi="Calibri" w:cs="Calibri"/>
          <w:b/>
          <w:sz w:val="22"/>
          <w:szCs w:val="22"/>
        </w:rPr>
      </w:pPr>
    </w:p>
    <w:p w14:paraId="7A16F374" w14:textId="77777777" w:rsidR="00C65013" w:rsidRDefault="009709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Pay Scale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Support Staff in Schools Collective Agreement</w:t>
      </w:r>
    </w:p>
    <w:p w14:paraId="5D869A22" w14:textId="7A84292E" w:rsidR="00C65013" w:rsidRDefault="0097094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CA  Grade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 Step 0</w:t>
      </w:r>
      <w:r w:rsidR="00184D9F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$2</w:t>
      </w:r>
      <w:r w:rsidR="00184D9F">
        <w:rPr>
          <w:rFonts w:ascii="Calibri" w:eastAsia="Calibri" w:hAnsi="Calibri" w:cs="Calibri"/>
          <w:b/>
          <w:sz w:val="22"/>
          <w:szCs w:val="22"/>
        </w:rPr>
        <w:t>3.59</w:t>
      </w:r>
      <w:r>
        <w:rPr>
          <w:rFonts w:ascii="Calibri" w:eastAsia="Calibri" w:hAnsi="Calibri" w:cs="Calibri"/>
          <w:b/>
          <w:sz w:val="22"/>
          <w:szCs w:val="22"/>
        </w:rPr>
        <w:t xml:space="preserve"> p/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hr</w:t>
      </w:r>
      <w:proofErr w:type="spellEnd"/>
    </w:p>
    <w:p w14:paraId="0FD3EC70" w14:textId="77777777" w:rsidR="00C65013" w:rsidRDefault="00970947">
      <w:pPr>
        <w:ind w:left="3600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Annualised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for 40 school weeks + school term statutory holidays and annual leave.</w:t>
      </w:r>
    </w:p>
    <w:p w14:paraId="50222F3F" w14:textId="77777777" w:rsidR="00C65013" w:rsidRDefault="00C65013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A7B6452" w14:textId="77777777" w:rsidR="00C65013" w:rsidRDefault="0097094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Tenure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Permanent. </w:t>
      </w:r>
    </w:p>
    <w:p w14:paraId="7AC46EDC" w14:textId="77777777" w:rsidR="00C65013" w:rsidRDefault="00C65013">
      <w:pPr>
        <w:rPr>
          <w:rFonts w:ascii="Calibri" w:eastAsia="Calibri" w:hAnsi="Calibri" w:cs="Calibri"/>
          <w:b/>
          <w:sz w:val="22"/>
          <w:szCs w:val="22"/>
        </w:rPr>
      </w:pPr>
    </w:p>
    <w:p w14:paraId="5CDDDC4A" w14:textId="77777777" w:rsidR="00C65013" w:rsidRDefault="00C65013">
      <w:pPr>
        <w:rPr>
          <w:rFonts w:ascii="Calibri" w:eastAsia="Calibri" w:hAnsi="Calibri" w:cs="Calibri"/>
          <w:b/>
          <w:sz w:val="22"/>
          <w:szCs w:val="22"/>
        </w:rPr>
      </w:pPr>
    </w:p>
    <w:p w14:paraId="4658F227" w14:textId="77777777" w:rsidR="00C65013" w:rsidRDefault="009709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Acceptance: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D4E91E4" w14:textId="77777777" w:rsidR="00C65013" w:rsidRDefault="00C65013">
      <w:pPr>
        <w:rPr>
          <w:rFonts w:ascii="Calibri" w:eastAsia="Calibri" w:hAnsi="Calibri" w:cs="Calibri"/>
          <w:sz w:val="22"/>
          <w:szCs w:val="22"/>
        </w:rPr>
      </w:pPr>
    </w:p>
    <w:p w14:paraId="2A3FBBDC" w14:textId="77777777" w:rsidR="00C65013" w:rsidRDefault="00970947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Name:_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Date: ____________</w:t>
      </w:r>
    </w:p>
    <w:p w14:paraId="6A16AD34" w14:textId="77777777" w:rsidR="00C65013" w:rsidRDefault="00C65013">
      <w:pPr>
        <w:rPr>
          <w:rFonts w:ascii="Calibri" w:eastAsia="Calibri" w:hAnsi="Calibri" w:cs="Calibri"/>
          <w:sz w:val="22"/>
          <w:szCs w:val="22"/>
        </w:rPr>
      </w:pPr>
    </w:p>
    <w:p w14:paraId="02FF8C45" w14:textId="77777777" w:rsidR="00C65013" w:rsidRDefault="009709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 ____________________________</w:t>
      </w:r>
    </w:p>
    <w:sectPr w:rsidR="00C6501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605F" w14:textId="77777777" w:rsidR="001D165A" w:rsidRDefault="001D165A">
      <w:r>
        <w:separator/>
      </w:r>
    </w:p>
  </w:endnote>
  <w:endnote w:type="continuationSeparator" w:id="0">
    <w:p w14:paraId="12BFA31E" w14:textId="77777777" w:rsidR="001D165A" w:rsidRDefault="001D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E402" w14:textId="77777777" w:rsidR="00C65013" w:rsidRDefault="00C65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F0F6" w14:textId="77777777" w:rsidR="001D165A" w:rsidRDefault="001D165A">
      <w:r>
        <w:separator/>
      </w:r>
    </w:p>
  </w:footnote>
  <w:footnote w:type="continuationSeparator" w:id="0">
    <w:p w14:paraId="6D6A0703" w14:textId="77777777" w:rsidR="001D165A" w:rsidRDefault="001D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24A1" w14:textId="77777777" w:rsidR="00C65013" w:rsidRDefault="00C650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6C6"/>
    <w:multiLevelType w:val="multilevel"/>
    <w:tmpl w:val="71B47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3B6DE4"/>
    <w:multiLevelType w:val="multilevel"/>
    <w:tmpl w:val="2A544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D033E6"/>
    <w:multiLevelType w:val="multilevel"/>
    <w:tmpl w:val="95C04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930D95"/>
    <w:multiLevelType w:val="multilevel"/>
    <w:tmpl w:val="5CEAD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631856"/>
    <w:multiLevelType w:val="multilevel"/>
    <w:tmpl w:val="93A46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BD70FF"/>
    <w:multiLevelType w:val="multilevel"/>
    <w:tmpl w:val="6232B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1B0543"/>
    <w:multiLevelType w:val="multilevel"/>
    <w:tmpl w:val="018CD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AF5A51"/>
    <w:multiLevelType w:val="multilevel"/>
    <w:tmpl w:val="30B02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B048C4"/>
    <w:multiLevelType w:val="multilevel"/>
    <w:tmpl w:val="91804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E86DC2"/>
    <w:multiLevelType w:val="multilevel"/>
    <w:tmpl w:val="D2C67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CE1EF7"/>
    <w:multiLevelType w:val="multilevel"/>
    <w:tmpl w:val="380CB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140F2F"/>
    <w:multiLevelType w:val="multilevel"/>
    <w:tmpl w:val="72BE6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444C14"/>
    <w:multiLevelType w:val="multilevel"/>
    <w:tmpl w:val="9D46F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624472"/>
    <w:multiLevelType w:val="multilevel"/>
    <w:tmpl w:val="0242F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4F1D5B"/>
    <w:multiLevelType w:val="multilevel"/>
    <w:tmpl w:val="E7F41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8E139E"/>
    <w:multiLevelType w:val="multilevel"/>
    <w:tmpl w:val="B2D62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9F0BA4"/>
    <w:multiLevelType w:val="multilevel"/>
    <w:tmpl w:val="7C040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609B6"/>
    <w:multiLevelType w:val="multilevel"/>
    <w:tmpl w:val="6010B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FC2FA8"/>
    <w:multiLevelType w:val="multilevel"/>
    <w:tmpl w:val="0DC0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5F07C9"/>
    <w:multiLevelType w:val="multilevel"/>
    <w:tmpl w:val="A1EC5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5C354F"/>
    <w:multiLevelType w:val="multilevel"/>
    <w:tmpl w:val="ACC6D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F19353F"/>
    <w:multiLevelType w:val="multilevel"/>
    <w:tmpl w:val="E6FA8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0"/>
  </w:num>
  <w:num w:numId="5">
    <w:abstractNumId w:val="16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18"/>
  </w:num>
  <w:num w:numId="16">
    <w:abstractNumId w:val="5"/>
  </w:num>
  <w:num w:numId="17">
    <w:abstractNumId w:val="15"/>
  </w:num>
  <w:num w:numId="18">
    <w:abstractNumId w:val="19"/>
  </w:num>
  <w:num w:numId="19">
    <w:abstractNumId w:val="17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13"/>
    <w:rsid w:val="0001426E"/>
    <w:rsid w:val="000147FF"/>
    <w:rsid w:val="00024821"/>
    <w:rsid w:val="00057024"/>
    <w:rsid w:val="00073574"/>
    <w:rsid w:val="000A5579"/>
    <w:rsid w:val="0017716C"/>
    <w:rsid w:val="00184D9F"/>
    <w:rsid w:val="001D165A"/>
    <w:rsid w:val="00232ECE"/>
    <w:rsid w:val="002B0E67"/>
    <w:rsid w:val="00301471"/>
    <w:rsid w:val="00383D13"/>
    <w:rsid w:val="00416007"/>
    <w:rsid w:val="00431E9E"/>
    <w:rsid w:val="004B321D"/>
    <w:rsid w:val="00563527"/>
    <w:rsid w:val="0056794C"/>
    <w:rsid w:val="005978ED"/>
    <w:rsid w:val="005D30D2"/>
    <w:rsid w:val="005E289A"/>
    <w:rsid w:val="006261DF"/>
    <w:rsid w:val="006309A8"/>
    <w:rsid w:val="00681DE7"/>
    <w:rsid w:val="00693C47"/>
    <w:rsid w:val="00723DC8"/>
    <w:rsid w:val="00862866"/>
    <w:rsid w:val="00895849"/>
    <w:rsid w:val="009576CC"/>
    <w:rsid w:val="00970947"/>
    <w:rsid w:val="00AC47E7"/>
    <w:rsid w:val="00B13DB2"/>
    <w:rsid w:val="00BF7878"/>
    <w:rsid w:val="00C53F70"/>
    <w:rsid w:val="00C65013"/>
    <w:rsid w:val="00C75579"/>
    <w:rsid w:val="00D74311"/>
    <w:rsid w:val="00E20ACD"/>
    <w:rsid w:val="00E456C1"/>
    <w:rsid w:val="00E668BB"/>
    <w:rsid w:val="00F21102"/>
    <w:rsid w:val="00FA6699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4A18"/>
  <w15:docId w15:val="{58C73D12-DF2E-4563-8ECE-2357814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Nin</dc:creator>
  <cp:lastModifiedBy>Rosina Nin</cp:lastModifiedBy>
  <cp:revision>2</cp:revision>
  <dcterms:created xsi:type="dcterms:W3CDTF">2021-11-18T23:04:00Z</dcterms:created>
  <dcterms:modified xsi:type="dcterms:W3CDTF">2021-11-18T23:04:00Z</dcterms:modified>
</cp:coreProperties>
</file>