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B3" w:rsidRDefault="00D91FB3"/>
    <w:p w:rsidR="001C5A2C" w:rsidRDefault="004A616F">
      <w:r>
        <w:rPr>
          <w:noProof/>
          <w:lang w:val="en-NZ" w:eastAsia="en-NZ"/>
        </w:rPr>
        <mc:AlternateContent>
          <mc:Choice Requires="wps">
            <w:drawing>
              <wp:anchor distT="0" distB="0" distL="114300" distR="114300" simplePos="0" relativeHeight="251657216" behindDoc="1" locked="0" layoutInCell="1" allowOverlap="1">
                <wp:simplePos x="0" y="0"/>
                <wp:positionH relativeFrom="column">
                  <wp:posOffset>-928905</wp:posOffset>
                </wp:positionH>
                <wp:positionV relativeFrom="page">
                  <wp:posOffset>1612900</wp:posOffset>
                </wp:positionV>
                <wp:extent cx="7545705" cy="3263152"/>
                <wp:effectExtent l="0" t="0" r="0" b="1270"/>
                <wp:wrapNone/>
                <wp:docPr id="1" name="Rectangle 1"/>
                <wp:cNvGraphicFramePr/>
                <a:graphic xmlns:a="http://schemas.openxmlformats.org/drawingml/2006/main">
                  <a:graphicData uri="http://schemas.microsoft.com/office/word/2010/wordprocessingShape">
                    <wps:wsp>
                      <wps:cNvSpPr/>
                      <wps:spPr>
                        <a:xfrm>
                          <a:off x="0" y="0"/>
                          <a:ext cx="7545705" cy="3263152"/>
                        </a:xfrm>
                        <a:prstGeom prst="rect">
                          <a:avLst/>
                        </a:prstGeom>
                        <a:solidFill>
                          <a:srgbClr val="D8F7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2DE834" id="Rectangle 1" o:spid="_x0000_s1026" style="position:absolute;margin-left:-73.15pt;margin-top:127pt;width:594.15pt;height:2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" fillcolor="#d8f7eb" stroked="f" strokeweight="1pt">
                <w10:wrap anchory="page"/>
              </v:rect>
            </w:pict>
          </mc:Fallback>
        </mc:AlternateContent>
      </w:r>
    </w:p>
    <w:p w:rsidR="001C5A2C" w:rsidRDefault="001C5A2C"/>
    <w:p w:rsidR="001C5A2C" w:rsidRDefault="001C5A2C"/>
    <w:p w:rsidR="001C5A2C" w:rsidRDefault="001C5A2C"/>
    <w:p w:rsidR="009762A8" w:rsidRPr="006F0C1A" w:rsidRDefault="009762A8" w:rsidP="008D230C">
      <w:pPr>
        <w:pStyle w:val="Title"/>
        <w:rPr>
          <w:sz w:val="64"/>
          <w:szCs w:val="64"/>
        </w:rPr>
      </w:pPr>
      <w:r w:rsidRPr="006F0C1A">
        <w:rPr>
          <w:sz w:val="64"/>
          <w:szCs w:val="64"/>
        </w:rPr>
        <w:t>Te K</w:t>
      </w:r>
      <w:r w:rsidR="00205C35">
        <w:rPr>
          <w:sz w:val="64"/>
          <w:szCs w:val="64"/>
        </w:rPr>
        <w:t>aa</w:t>
      </w:r>
      <w:r w:rsidRPr="006F0C1A">
        <w:rPr>
          <w:sz w:val="64"/>
          <w:szCs w:val="64"/>
        </w:rPr>
        <w:t>hui Ako</w:t>
      </w:r>
      <w:r w:rsidR="009E3BEC">
        <w:rPr>
          <w:sz w:val="64"/>
          <w:szCs w:val="64"/>
        </w:rPr>
        <w:t xml:space="preserve"> o Mangak</w:t>
      </w:r>
      <w:r w:rsidR="00205C35">
        <w:rPr>
          <w:sz w:val="64"/>
          <w:szCs w:val="64"/>
        </w:rPr>
        <w:t>oo</w:t>
      </w:r>
      <w:r w:rsidRPr="006F0C1A">
        <w:rPr>
          <w:sz w:val="64"/>
          <w:szCs w:val="64"/>
        </w:rPr>
        <w:t>tukutuku</w:t>
      </w:r>
    </w:p>
    <w:p w:rsidR="006F0C1A" w:rsidRPr="00AC31E5" w:rsidRDefault="006F0C1A" w:rsidP="00AC31E5">
      <w:pPr>
        <w:jc w:val="center"/>
        <w:rPr>
          <w:rFonts w:asciiTheme="majorHAnsi" w:hAnsiTheme="majorHAnsi" w:cstheme="majorHAnsi"/>
          <w:color w:val="1F3864" w:themeColor="accent1" w:themeShade="80"/>
          <w:sz w:val="26"/>
          <w:szCs w:val="26"/>
        </w:rPr>
      </w:pPr>
      <w:r w:rsidRPr="00CC058D">
        <w:rPr>
          <w:rFonts w:asciiTheme="majorHAnsi" w:hAnsiTheme="majorHAnsi" w:cstheme="majorHAnsi"/>
          <w:color w:val="1F3864" w:themeColor="accent1" w:themeShade="80"/>
          <w:sz w:val="26"/>
          <w:szCs w:val="26"/>
        </w:rPr>
        <w:t>A collaborative community of learning and teaching across South West Hamilton</w:t>
      </w:r>
    </w:p>
    <w:p w:rsidR="006F0C1A" w:rsidRPr="006F0C1A" w:rsidRDefault="006F0C1A" w:rsidP="006F0C1A">
      <w:pPr>
        <w:pStyle w:val="Title"/>
        <w:rPr>
          <w:sz w:val="64"/>
          <w:szCs w:val="64"/>
        </w:rPr>
      </w:pPr>
      <w:r w:rsidRPr="006F0C1A">
        <w:rPr>
          <w:sz w:val="64"/>
          <w:szCs w:val="64"/>
        </w:rPr>
        <w:t>Achievement Challenge</w:t>
      </w:r>
    </w:p>
    <w:p w:rsidR="001C5A2C" w:rsidRDefault="001C5A2C"/>
    <w:p w:rsidR="00AC31E5" w:rsidRDefault="00AC31E5">
      <w:pPr>
        <w:rPr>
          <w:color w:val="FF0000"/>
        </w:rPr>
      </w:pPr>
    </w:p>
    <w:p w:rsidR="001C5A2C" w:rsidRPr="00642EC9" w:rsidRDefault="00642EC9">
      <w:pPr>
        <w:rPr>
          <w:color w:val="FF0000"/>
        </w:rPr>
      </w:pPr>
      <w:bookmarkStart w:id="0" w:name="_GoBack"/>
      <w:bookmarkEnd w:id="0"/>
      <w:r w:rsidRPr="00642EC9">
        <w:rPr>
          <w:color w:val="FF0000"/>
        </w:rPr>
        <w:t xml:space="preserve"> </w:t>
      </w:r>
      <w:r w:rsidR="003F42FD">
        <w:rPr>
          <w:color w:val="FF0000"/>
        </w:rPr>
        <w:t>May 1</w:t>
      </w:r>
      <w:r w:rsidR="00DB42C2">
        <w:rPr>
          <w:color w:val="FF0000"/>
        </w:rPr>
        <w:t>6,</w:t>
      </w:r>
      <w:r w:rsidR="006270E6">
        <w:rPr>
          <w:color w:val="FF0000"/>
        </w:rPr>
        <w:t xml:space="preserve"> 2018</w:t>
      </w:r>
    </w:p>
    <w:p w:rsidR="001C5A2C" w:rsidRDefault="00225450">
      <w:r>
        <w:rPr>
          <w:noProof/>
          <w:lang w:val="en-NZ" w:eastAsia="en-NZ"/>
        </w:rPr>
        <mc:AlternateContent>
          <mc:Choice Requires="wpg">
            <w:drawing>
              <wp:anchor distT="0" distB="0" distL="114300" distR="114300" simplePos="0" relativeHeight="251668480" behindDoc="0" locked="0" layoutInCell="1" allowOverlap="1">
                <wp:simplePos x="0" y="0"/>
                <wp:positionH relativeFrom="column">
                  <wp:posOffset>108739</wp:posOffset>
                </wp:positionH>
                <wp:positionV relativeFrom="page">
                  <wp:posOffset>5560541</wp:posOffset>
                </wp:positionV>
                <wp:extent cx="5772923" cy="4095114"/>
                <wp:effectExtent l="0" t="0" r="0" b="1270"/>
                <wp:wrapNone/>
                <wp:docPr id="6" name="Group 6"/>
                <wp:cNvGraphicFramePr/>
                <a:graphic xmlns:a="http://schemas.openxmlformats.org/drawingml/2006/main">
                  <a:graphicData uri="http://schemas.microsoft.com/office/word/2010/wordprocessingGroup">
                    <wpg:wgp>
                      <wpg:cNvGrpSpPr/>
                      <wpg:grpSpPr>
                        <a:xfrm>
                          <a:off x="0" y="0"/>
                          <a:ext cx="5772923" cy="4095114"/>
                          <a:chOff x="4811" y="114302"/>
                          <a:chExt cx="5620025" cy="4016071"/>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189365" y="1338404"/>
                            <a:ext cx="1192476" cy="1258721"/>
                          </a:xfrm>
                          <a:prstGeom prst="rect">
                            <a:avLst/>
                          </a:prstGeom>
                          <a:noFill/>
                          <a:ln>
                            <a:noFill/>
                          </a:ln>
                          <a:effectLst/>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36010" y="308066"/>
                            <a:ext cx="2352871" cy="744897"/>
                          </a:xfrm>
                          <a:prstGeom prst="rect">
                            <a:avLst/>
                          </a:prstGeom>
                          <a:noFill/>
                          <a:ln>
                            <a:noFill/>
                          </a:ln>
                          <a:effectLst/>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1852" y="303170"/>
                            <a:ext cx="1238888" cy="1202306"/>
                          </a:xfrm>
                          <a:prstGeom prst="rect">
                            <a:avLst/>
                          </a:prstGeom>
                          <a:noFill/>
                          <a:ln>
                            <a:noFill/>
                          </a:ln>
                          <a:effectLst/>
                        </pic:spPr>
                      </pic:pic>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147765" y="114302"/>
                            <a:ext cx="1477071" cy="1761130"/>
                          </a:xfrm>
                          <a:prstGeom prst="rect">
                            <a:avLst/>
                          </a:prstGeom>
                          <a:noFill/>
                          <a:ln>
                            <a:noFill/>
                          </a:ln>
                          <a:effectLst/>
                        </pic:spPr>
                      </pic:pic>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24718" y="2961338"/>
                            <a:ext cx="1191942" cy="1169035"/>
                          </a:xfrm>
                          <a:prstGeom prst="rect">
                            <a:avLst/>
                          </a:prstGeom>
                          <a:noFill/>
                          <a:ln>
                            <a:noFill/>
                          </a:ln>
                          <a:effectLst/>
                        </pic:spPr>
                      </pic:pic>
                      <pic:pic xmlns:pic="http://schemas.openxmlformats.org/drawingml/2006/picture">
                        <pic:nvPicPr>
                          <pic:cNvPr id="5" name="Picture 5" descr="Related ima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17072" y="2145761"/>
                            <a:ext cx="1015442" cy="1321861"/>
                          </a:xfrm>
                          <a:prstGeom prst="rect">
                            <a:avLst/>
                          </a:prstGeom>
                          <a:noFill/>
                          <a:ln>
                            <a:noFill/>
                          </a:ln>
                        </pic:spPr>
                      </pic:pic>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11" y="2240656"/>
                            <a:ext cx="1251067" cy="12791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28BBE6E7" id="Group 6" o:spid="_x0000_s1026" style="position:absolute;margin-left:8.55pt;margin-top:437.85pt;width:454.55pt;height:322.45pt;z-index:251668480;mso-position-vertical-relative:page;mso-width-relative:margin;mso-height-relative:margin" coordorigin="48,1143" coordsize="56200,40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893;top:13384;width:11925;height:1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">
                  <v:imagedata r:id="rId15" o:title=""/>
                  <v:path arrowok="t"/>
                </v:shape>
                <v:shape id="Picture 3" o:spid="_x0000_s1028" type="#_x0000_t75" style="position:absolute;left:16360;top:3080;width:23528;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">
                  <v:imagedata r:id="rId16" o:title=""/>
                  <v:path arrowok="t"/>
                </v:shape>
                <v:shape id="Picture 4" o:spid="_x0000_s1029" type="#_x0000_t75" style="position:absolute;left:518;top:3031;width:12389;height:1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">
                  <v:imagedata r:id="rId17" o:title=""/>
                  <v:path arrowok="t"/>
                </v:shape>
                <v:shape id="Picture 10" o:spid="_x0000_s1030" type="#_x0000_t75" style="position:absolute;left:41477;top:1143;width:14771;height:17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">
                  <v:imagedata r:id="rId18" o:title=""/>
                  <v:path arrowok="t"/>
                </v:shape>
                <v:shape id="Picture 22" o:spid="_x0000_s1031" type="#_x0000_t75" style="position:absolute;left:19247;top:29613;width:11919;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">
                  <v:imagedata r:id="rId19" o:title=""/>
                  <v:path arrowok="t"/>
                </v:shape>
                <v:shape id="Picture 5" o:spid="_x0000_s1032" type="#_x0000_t75" alt="Related image" style="position:absolute;left:44170;top:21457;width:10155;height:1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">
                  <v:imagedata r:id="rId20" o:title="Related image"/>
                  <v:path arrowok="t"/>
                </v:shape>
                <v:shape id="Picture 11" o:spid="_x0000_s1033" type="#_x0000_t75" style="position:absolute;left:48;top:22406;width:12510;height:1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">
                  <v:imagedata r:id="rId21" o:title=""/>
                  <v:path arrowok="t"/>
                </v:shape>
                <w10:wrap anchory="page"/>
              </v:group>
            </w:pict>
          </mc:Fallback>
        </mc:AlternateContent>
      </w:r>
    </w:p>
    <w:p w:rsidR="001C5A2C" w:rsidRDefault="001C5A2C"/>
    <w:p w:rsidR="001C5A2C" w:rsidRDefault="001C5A2C"/>
    <w:p w:rsidR="001C5A2C" w:rsidRDefault="001C5A2C"/>
    <w:p w:rsidR="001C5A2C" w:rsidRDefault="001C5A2C"/>
    <w:p w:rsidR="001C5A2C" w:rsidRDefault="001C5A2C"/>
    <w:p w:rsidR="001C5A2C" w:rsidRDefault="001C5A2C"/>
    <w:p w:rsidR="001C5A2C" w:rsidRDefault="001C5A2C"/>
    <w:p w:rsidR="001C5A2C" w:rsidRDefault="001C5A2C"/>
    <w:p w:rsidR="001C5A2C" w:rsidRDefault="001C5A2C"/>
    <w:p w:rsidR="001C5A2C" w:rsidRDefault="00CD244E">
      <w:r>
        <w:rPr>
          <w:rFonts w:ascii="Times New Roman" w:hAnsi="Times New Roman" w:cs="Times New Roman"/>
          <w:noProof/>
          <w:sz w:val="24"/>
          <w:lang w:val="en-NZ" w:eastAsia="en-NZ"/>
        </w:rPr>
        <w:drawing>
          <wp:anchor distT="36576" distB="36576" distL="36576" distR="36576" simplePos="0" relativeHeight="251681792" behindDoc="0" locked="0" layoutInCell="1" allowOverlap="1" wp14:anchorId="0035C763" wp14:editId="2A2EE347">
            <wp:simplePos x="0" y="0"/>
            <wp:positionH relativeFrom="column">
              <wp:posOffset>3282950</wp:posOffset>
            </wp:positionH>
            <wp:positionV relativeFrom="paragraph">
              <wp:posOffset>179070</wp:posOffset>
            </wp:positionV>
            <wp:extent cx="418166" cy="750604"/>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66" cy="7506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5A2C" w:rsidRDefault="001C5A2C"/>
    <w:p w:rsidR="001C5A2C" w:rsidRDefault="001C5A2C"/>
    <w:p w:rsidR="001C5A2C" w:rsidRDefault="00225450">
      <w:r>
        <w:rPr>
          <w:noProof/>
          <w:lang w:val="en-NZ" w:eastAsia="en-NZ"/>
        </w:rPr>
        <mc:AlternateContent>
          <mc:Choice Requires="wps">
            <w:drawing>
              <wp:anchor distT="0" distB="0" distL="114300" distR="114300" simplePos="0" relativeHeight="251679744" behindDoc="0" locked="0" layoutInCell="1" allowOverlap="1">
                <wp:simplePos x="0" y="0"/>
                <wp:positionH relativeFrom="column">
                  <wp:posOffset>-904240</wp:posOffset>
                </wp:positionH>
                <wp:positionV relativeFrom="paragraph">
                  <wp:posOffset>491952</wp:posOffset>
                </wp:positionV>
                <wp:extent cx="7553739" cy="79513"/>
                <wp:effectExtent l="0" t="0" r="3175" b="0"/>
                <wp:wrapNone/>
                <wp:docPr id="17" name="Rectangle 17"/>
                <wp:cNvGraphicFramePr/>
                <a:graphic xmlns:a="http://schemas.openxmlformats.org/drawingml/2006/main">
                  <a:graphicData uri="http://schemas.microsoft.com/office/word/2010/wordprocessingShape">
                    <wps:wsp>
                      <wps:cNvSpPr/>
                      <wps:spPr>
                        <a:xfrm>
                          <a:off x="0" y="0"/>
                          <a:ext cx="7553739" cy="79513"/>
                        </a:xfrm>
                        <a:prstGeom prst="rect">
                          <a:avLst/>
                        </a:prstGeom>
                        <a:solidFill>
                          <a:srgbClr val="D8F7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1E4BE2" id="Rectangle 17" o:spid="_x0000_s1026" style="position:absolute;margin-left:-71.2pt;margin-top:38.75pt;width:594.8pt;height: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" fillcolor="#d8f7eb" stroked="f" strokeweight="1pt"/>
            </w:pict>
          </mc:Fallback>
        </mc:AlternateContent>
      </w:r>
    </w:p>
    <w:p w:rsidR="001C5A2C" w:rsidRDefault="001C5A2C">
      <w:pPr>
        <w:sectPr w:rsidR="001C5A2C" w:rsidSect="001F4DE7">
          <w:footerReference w:type="even" r:id="rId23"/>
          <w:footerReference w:type="default" r:id="rId24"/>
          <w:footerReference w:type="first" r:id="rId25"/>
          <w:pgSz w:w="11900" w:h="16840"/>
          <w:pgMar w:top="1440" w:right="1440" w:bottom="1440" w:left="1440" w:header="708" w:footer="708" w:gutter="0"/>
          <w:cols w:space="708"/>
          <w:docGrid w:linePitch="360"/>
        </w:sectPr>
      </w:pPr>
    </w:p>
    <w:p w:rsidR="001C5A2C" w:rsidRPr="006F0C1A" w:rsidRDefault="001C5A2C">
      <w:pPr>
        <w:rPr>
          <w:rFonts w:asciiTheme="majorHAnsi" w:hAnsiTheme="majorHAnsi" w:cstheme="majorHAnsi"/>
          <w:color w:val="1F3864" w:themeColor="accent1" w:themeShade="80"/>
          <w:sz w:val="40"/>
          <w:szCs w:val="40"/>
        </w:rPr>
      </w:pPr>
      <w:r w:rsidRPr="006F0C1A">
        <w:rPr>
          <w:rFonts w:asciiTheme="majorHAnsi" w:hAnsiTheme="majorHAnsi" w:cstheme="majorHAnsi"/>
          <w:color w:val="1F3864" w:themeColor="accent1" w:themeShade="80"/>
          <w:sz w:val="40"/>
          <w:szCs w:val="40"/>
        </w:rPr>
        <w:lastRenderedPageBreak/>
        <w:t>Contents</w:t>
      </w:r>
    </w:p>
    <w:p w:rsidR="001C5A2C" w:rsidRDefault="001C5A2C"/>
    <w:p w:rsidR="00880CCF" w:rsidRDefault="00852B1E">
      <w:pPr>
        <w:pStyle w:val="TOC1"/>
        <w:tabs>
          <w:tab w:val="right" w:leader="dot" w:pos="9010"/>
        </w:tabs>
        <w:rPr>
          <w:rFonts w:asciiTheme="minorHAnsi" w:eastAsiaTheme="minorEastAsia" w:hAnsiTheme="minorHAnsi"/>
          <w:bCs w:val="0"/>
          <w:iCs w:val="0"/>
          <w:noProof/>
          <w:color w:val="auto"/>
          <w:sz w:val="24"/>
          <w:lang w:val="en-NZ"/>
        </w:rPr>
      </w:pPr>
      <w:r>
        <w:rPr>
          <w:rFonts w:asciiTheme="minorHAnsi" w:hAnsiTheme="minorHAnsi"/>
          <w:b/>
          <w:bCs w:val="0"/>
          <w:i/>
          <w:iCs w:val="0"/>
        </w:rPr>
        <w:fldChar w:fldCharType="begin"/>
      </w:r>
      <w:r>
        <w:rPr>
          <w:rFonts w:asciiTheme="minorHAnsi" w:hAnsiTheme="minorHAnsi"/>
          <w:b/>
          <w:bCs w:val="0"/>
          <w:i/>
          <w:iCs w:val="0"/>
        </w:rPr>
        <w:instrText xml:space="preserve"> TOC \o "1-1" \h \z \u </w:instrText>
      </w:r>
      <w:r>
        <w:rPr>
          <w:rFonts w:asciiTheme="minorHAnsi" w:hAnsiTheme="minorHAnsi"/>
          <w:b/>
          <w:bCs w:val="0"/>
          <w:i/>
          <w:iCs w:val="0"/>
        </w:rPr>
        <w:fldChar w:fldCharType="separate"/>
      </w:r>
      <w:hyperlink w:anchor="_Toc510591907" w:history="1">
        <w:r w:rsidR="00880CCF" w:rsidRPr="00EB0459">
          <w:rPr>
            <w:rStyle w:val="Hyperlink"/>
            <w:noProof/>
          </w:rPr>
          <w:t>1. Our Vision</w:t>
        </w:r>
        <w:r w:rsidR="00880CCF">
          <w:rPr>
            <w:noProof/>
            <w:webHidden/>
          </w:rPr>
          <w:tab/>
        </w:r>
        <w:r w:rsidR="00880CCF">
          <w:rPr>
            <w:noProof/>
            <w:webHidden/>
          </w:rPr>
          <w:fldChar w:fldCharType="begin"/>
        </w:r>
        <w:r w:rsidR="00880CCF">
          <w:rPr>
            <w:noProof/>
            <w:webHidden/>
          </w:rPr>
          <w:instrText xml:space="preserve"> PAGEREF _Toc510591907 \h </w:instrText>
        </w:r>
        <w:r w:rsidR="00880CCF">
          <w:rPr>
            <w:noProof/>
            <w:webHidden/>
          </w:rPr>
        </w:r>
        <w:r w:rsidR="00880CCF">
          <w:rPr>
            <w:noProof/>
            <w:webHidden/>
          </w:rPr>
          <w:fldChar w:fldCharType="separate"/>
        </w:r>
        <w:r w:rsidR="00AD24FD">
          <w:rPr>
            <w:noProof/>
            <w:webHidden/>
          </w:rPr>
          <w:t>1</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08" w:history="1">
        <w:r w:rsidR="00880CCF" w:rsidRPr="00EB0459">
          <w:rPr>
            <w:rStyle w:val="Hyperlink"/>
            <w:noProof/>
          </w:rPr>
          <w:t>2. Our Focus</w:t>
        </w:r>
        <w:r w:rsidR="00880CCF">
          <w:rPr>
            <w:noProof/>
            <w:webHidden/>
          </w:rPr>
          <w:tab/>
        </w:r>
        <w:r w:rsidR="00880CCF">
          <w:rPr>
            <w:noProof/>
            <w:webHidden/>
          </w:rPr>
          <w:fldChar w:fldCharType="begin"/>
        </w:r>
        <w:r w:rsidR="00880CCF">
          <w:rPr>
            <w:noProof/>
            <w:webHidden/>
          </w:rPr>
          <w:instrText xml:space="preserve"> PAGEREF _Toc510591908 \h </w:instrText>
        </w:r>
        <w:r w:rsidR="00880CCF">
          <w:rPr>
            <w:noProof/>
            <w:webHidden/>
          </w:rPr>
        </w:r>
        <w:r w:rsidR="00880CCF">
          <w:rPr>
            <w:noProof/>
            <w:webHidden/>
          </w:rPr>
          <w:fldChar w:fldCharType="separate"/>
        </w:r>
        <w:r w:rsidR="00AD24FD">
          <w:rPr>
            <w:noProof/>
            <w:webHidden/>
          </w:rPr>
          <w:t>1</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09" w:history="1">
        <w:r w:rsidR="00880CCF" w:rsidRPr="00EB0459">
          <w:rPr>
            <w:rStyle w:val="Hyperlink"/>
            <w:noProof/>
          </w:rPr>
          <w:t>3. Our Principles and Values</w:t>
        </w:r>
        <w:r w:rsidR="00880CCF">
          <w:rPr>
            <w:noProof/>
            <w:webHidden/>
          </w:rPr>
          <w:tab/>
        </w:r>
        <w:r w:rsidR="00880CCF">
          <w:rPr>
            <w:noProof/>
            <w:webHidden/>
          </w:rPr>
          <w:fldChar w:fldCharType="begin"/>
        </w:r>
        <w:r w:rsidR="00880CCF">
          <w:rPr>
            <w:noProof/>
            <w:webHidden/>
          </w:rPr>
          <w:instrText xml:space="preserve"> PAGEREF _Toc510591909 \h </w:instrText>
        </w:r>
        <w:r w:rsidR="00880CCF">
          <w:rPr>
            <w:noProof/>
            <w:webHidden/>
          </w:rPr>
        </w:r>
        <w:r w:rsidR="00880CCF">
          <w:rPr>
            <w:noProof/>
            <w:webHidden/>
          </w:rPr>
          <w:fldChar w:fldCharType="separate"/>
        </w:r>
        <w:r w:rsidR="00AD24FD">
          <w:rPr>
            <w:noProof/>
            <w:webHidden/>
          </w:rPr>
          <w:t>1</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0" w:history="1">
        <w:r w:rsidR="00880CCF" w:rsidRPr="00EB0459">
          <w:rPr>
            <w:rStyle w:val="Hyperlink"/>
            <w:noProof/>
          </w:rPr>
          <w:t>4. Introducing our Community</w:t>
        </w:r>
        <w:r w:rsidR="00880CCF">
          <w:rPr>
            <w:noProof/>
            <w:webHidden/>
          </w:rPr>
          <w:tab/>
        </w:r>
        <w:r w:rsidR="00880CCF">
          <w:rPr>
            <w:noProof/>
            <w:webHidden/>
          </w:rPr>
          <w:fldChar w:fldCharType="begin"/>
        </w:r>
        <w:r w:rsidR="00880CCF">
          <w:rPr>
            <w:noProof/>
            <w:webHidden/>
          </w:rPr>
          <w:instrText xml:space="preserve"> PAGEREF _Toc510591910 \h </w:instrText>
        </w:r>
        <w:r w:rsidR="00880CCF">
          <w:rPr>
            <w:noProof/>
            <w:webHidden/>
          </w:rPr>
        </w:r>
        <w:r w:rsidR="00880CCF">
          <w:rPr>
            <w:noProof/>
            <w:webHidden/>
          </w:rPr>
          <w:fldChar w:fldCharType="separate"/>
        </w:r>
        <w:r w:rsidR="00AD24FD">
          <w:rPr>
            <w:noProof/>
            <w:webHidden/>
          </w:rPr>
          <w:t>2</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1" w:history="1">
        <w:r w:rsidR="00880CCF" w:rsidRPr="00EB0459">
          <w:rPr>
            <w:rStyle w:val="Hyperlink"/>
            <w:noProof/>
          </w:rPr>
          <w:t>5. Introducing Te Kaahui Ako o Mangakootukutuku</w:t>
        </w:r>
        <w:r w:rsidR="00880CCF">
          <w:rPr>
            <w:noProof/>
            <w:webHidden/>
          </w:rPr>
          <w:tab/>
        </w:r>
        <w:r w:rsidR="00880CCF">
          <w:rPr>
            <w:noProof/>
            <w:webHidden/>
          </w:rPr>
          <w:fldChar w:fldCharType="begin"/>
        </w:r>
        <w:r w:rsidR="00880CCF">
          <w:rPr>
            <w:noProof/>
            <w:webHidden/>
          </w:rPr>
          <w:instrText xml:space="preserve"> PAGEREF _Toc510591911 \h </w:instrText>
        </w:r>
        <w:r w:rsidR="00880CCF">
          <w:rPr>
            <w:noProof/>
            <w:webHidden/>
          </w:rPr>
        </w:r>
        <w:r w:rsidR="00880CCF">
          <w:rPr>
            <w:noProof/>
            <w:webHidden/>
          </w:rPr>
          <w:fldChar w:fldCharType="separate"/>
        </w:r>
        <w:r w:rsidR="00AD24FD">
          <w:rPr>
            <w:noProof/>
            <w:webHidden/>
          </w:rPr>
          <w:t>3</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2" w:history="1">
        <w:r w:rsidR="00880CCF" w:rsidRPr="00EB0459">
          <w:rPr>
            <w:rStyle w:val="Hyperlink"/>
            <w:noProof/>
          </w:rPr>
          <w:t>6. Engaging our Community</w:t>
        </w:r>
        <w:r w:rsidR="00880CCF">
          <w:rPr>
            <w:noProof/>
            <w:webHidden/>
          </w:rPr>
          <w:tab/>
        </w:r>
        <w:r w:rsidR="00880CCF">
          <w:rPr>
            <w:noProof/>
            <w:webHidden/>
          </w:rPr>
          <w:fldChar w:fldCharType="begin"/>
        </w:r>
        <w:r w:rsidR="00880CCF">
          <w:rPr>
            <w:noProof/>
            <w:webHidden/>
          </w:rPr>
          <w:instrText xml:space="preserve"> PAGEREF _Toc510591912 \h </w:instrText>
        </w:r>
        <w:r w:rsidR="00880CCF">
          <w:rPr>
            <w:noProof/>
            <w:webHidden/>
          </w:rPr>
        </w:r>
        <w:r w:rsidR="00880CCF">
          <w:rPr>
            <w:noProof/>
            <w:webHidden/>
          </w:rPr>
          <w:fldChar w:fldCharType="separate"/>
        </w:r>
        <w:r w:rsidR="00AD24FD">
          <w:rPr>
            <w:noProof/>
            <w:webHidden/>
          </w:rPr>
          <w:t>5</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3" w:history="1">
        <w:r w:rsidR="00880CCF" w:rsidRPr="00EB0459">
          <w:rPr>
            <w:rStyle w:val="Hyperlink"/>
            <w:noProof/>
            <w:lang w:val="mi-NZ"/>
          </w:rPr>
          <w:t>7. Education Review Office Community of Learning Report: December 2016</w:t>
        </w:r>
        <w:r w:rsidR="00880CCF">
          <w:rPr>
            <w:noProof/>
            <w:webHidden/>
          </w:rPr>
          <w:tab/>
        </w:r>
        <w:r w:rsidR="00880CCF">
          <w:rPr>
            <w:noProof/>
            <w:webHidden/>
          </w:rPr>
          <w:fldChar w:fldCharType="begin"/>
        </w:r>
        <w:r w:rsidR="00880CCF">
          <w:rPr>
            <w:noProof/>
            <w:webHidden/>
          </w:rPr>
          <w:instrText xml:space="preserve"> PAGEREF _Toc510591913 \h </w:instrText>
        </w:r>
        <w:r w:rsidR="00880CCF">
          <w:rPr>
            <w:noProof/>
            <w:webHidden/>
          </w:rPr>
        </w:r>
        <w:r w:rsidR="00880CCF">
          <w:rPr>
            <w:noProof/>
            <w:webHidden/>
          </w:rPr>
          <w:fldChar w:fldCharType="separate"/>
        </w:r>
        <w:r w:rsidR="00AD24FD">
          <w:rPr>
            <w:noProof/>
            <w:webHidden/>
          </w:rPr>
          <w:t>6</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4" w:history="1">
        <w:r w:rsidR="00880CCF" w:rsidRPr="00EB0459">
          <w:rPr>
            <w:rStyle w:val="Hyperlink"/>
            <w:noProof/>
            <w:lang w:val="mi-NZ"/>
          </w:rPr>
          <w:t>8. Our Students’ Progress and Achievement: Data We Have</w:t>
        </w:r>
        <w:r w:rsidR="00880CCF">
          <w:rPr>
            <w:noProof/>
            <w:webHidden/>
          </w:rPr>
          <w:tab/>
        </w:r>
        <w:r w:rsidR="00880CCF">
          <w:rPr>
            <w:noProof/>
            <w:webHidden/>
          </w:rPr>
          <w:fldChar w:fldCharType="begin"/>
        </w:r>
        <w:r w:rsidR="00880CCF">
          <w:rPr>
            <w:noProof/>
            <w:webHidden/>
          </w:rPr>
          <w:instrText xml:space="preserve"> PAGEREF _Toc510591914 \h </w:instrText>
        </w:r>
        <w:r w:rsidR="00880CCF">
          <w:rPr>
            <w:noProof/>
            <w:webHidden/>
          </w:rPr>
        </w:r>
        <w:r w:rsidR="00880CCF">
          <w:rPr>
            <w:noProof/>
            <w:webHidden/>
          </w:rPr>
          <w:fldChar w:fldCharType="separate"/>
        </w:r>
        <w:r w:rsidR="00AD24FD">
          <w:rPr>
            <w:noProof/>
            <w:webHidden/>
          </w:rPr>
          <w:t>7</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5" w:history="1">
        <w:r w:rsidR="00880CCF" w:rsidRPr="00EB0459">
          <w:rPr>
            <w:rStyle w:val="Hyperlink"/>
            <w:noProof/>
            <w:lang w:val="mi-NZ"/>
          </w:rPr>
          <w:t>9. The Data Targets We Have Set: 2017–2019</w:t>
        </w:r>
        <w:r w:rsidR="00880CCF">
          <w:rPr>
            <w:noProof/>
            <w:webHidden/>
          </w:rPr>
          <w:tab/>
        </w:r>
        <w:r w:rsidR="00880CCF">
          <w:rPr>
            <w:noProof/>
            <w:webHidden/>
          </w:rPr>
          <w:fldChar w:fldCharType="begin"/>
        </w:r>
        <w:r w:rsidR="00880CCF">
          <w:rPr>
            <w:noProof/>
            <w:webHidden/>
          </w:rPr>
          <w:instrText xml:space="preserve"> PAGEREF _Toc510591915 \h </w:instrText>
        </w:r>
        <w:r w:rsidR="00880CCF">
          <w:rPr>
            <w:noProof/>
            <w:webHidden/>
          </w:rPr>
        </w:r>
        <w:r w:rsidR="00880CCF">
          <w:rPr>
            <w:noProof/>
            <w:webHidden/>
          </w:rPr>
          <w:fldChar w:fldCharType="separate"/>
        </w:r>
        <w:r w:rsidR="00AD24FD">
          <w:rPr>
            <w:noProof/>
            <w:webHidden/>
          </w:rPr>
          <w:t>14</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6" w:history="1">
        <w:r w:rsidR="00880CCF" w:rsidRPr="00EB0459">
          <w:rPr>
            <w:rStyle w:val="Hyperlink"/>
            <w:noProof/>
            <w:lang w:val="mi-NZ"/>
          </w:rPr>
          <w:t>10. Our Achievement Challenges</w:t>
        </w:r>
        <w:r w:rsidR="00880CCF">
          <w:rPr>
            <w:noProof/>
            <w:webHidden/>
          </w:rPr>
          <w:tab/>
        </w:r>
        <w:r w:rsidR="00880CCF">
          <w:rPr>
            <w:noProof/>
            <w:webHidden/>
          </w:rPr>
          <w:fldChar w:fldCharType="begin"/>
        </w:r>
        <w:r w:rsidR="00880CCF">
          <w:rPr>
            <w:noProof/>
            <w:webHidden/>
          </w:rPr>
          <w:instrText xml:space="preserve"> PAGEREF _Toc510591916 \h </w:instrText>
        </w:r>
        <w:r w:rsidR="00880CCF">
          <w:rPr>
            <w:noProof/>
            <w:webHidden/>
          </w:rPr>
        </w:r>
        <w:r w:rsidR="00880CCF">
          <w:rPr>
            <w:noProof/>
            <w:webHidden/>
          </w:rPr>
          <w:fldChar w:fldCharType="separate"/>
        </w:r>
        <w:r w:rsidR="00AD24FD">
          <w:rPr>
            <w:noProof/>
            <w:webHidden/>
          </w:rPr>
          <w:t>15</w:t>
        </w:r>
        <w:r w:rsidR="00880CCF">
          <w:rPr>
            <w:noProof/>
            <w:webHidden/>
          </w:rPr>
          <w:fldChar w:fldCharType="end"/>
        </w:r>
      </w:hyperlink>
    </w:p>
    <w:p w:rsidR="00880CCF" w:rsidRDefault="00BB77D4">
      <w:pPr>
        <w:pStyle w:val="TOC1"/>
        <w:tabs>
          <w:tab w:val="right" w:leader="dot" w:pos="9010"/>
        </w:tabs>
        <w:rPr>
          <w:rFonts w:asciiTheme="minorHAnsi" w:eastAsiaTheme="minorEastAsia" w:hAnsiTheme="minorHAnsi"/>
          <w:bCs w:val="0"/>
          <w:iCs w:val="0"/>
          <w:noProof/>
          <w:color w:val="auto"/>
          <w:sz w:val="24"/>
          <w:lang w:val="en-NZ"/>
        </w:rPr>
      </w:pPr>
      <w:hyperlink w:anchor="_Toc510591917" w:history="1">
        <w:r w:rsidR="00880CCF" w:rsidRPr="00EB0459">
          <w:rPr>
            <w:rStyle w:val="Hyperlink"/>
            <w:noProof/>
            <w:lang w:val="mi-NZ"/>
          </w:rPr>
          <w:t>11. Monitoring and Tracking the Progress of our Kaahui Ako</w:t>
        </w:r>
        <w:r w:rsidR="00880CCF">
          <w:rPr>
            <w:noProof/>
            <w:webHidden/>
          </w:rPr>
          <w:tab/>
        </w:r>
        <w:r w:rsidR="00880CCF">
          <w:rPr>
            <w:noProof/>
            <w:webHidden/>
          </w:rPr>
          <w:fldChar w:fldCharType="begin"/>
        </w:r>
        <w:r w:rsidR="00880CCF">
          <w:rPr>
            <w:noProof/>
            <w:webHidden/>
          </w:rPr>
          <w:instrText xml:space="preserve"> PAGEREF _Toc510591917 \h </w:instrText>
        </w:r>
        <w:r w:rsidR="00880CCF">
          <w:rPr>
            <w:noProof/>
            <w:webHidden/>
          </w:rPr>
        </w:r>
        <w:r w:rsidR="00880CCF">
          <w:rPr>
            <w:noProof/>
            <w:webHidden/>
          </w:rPr>
          <w:fldChar w:fldCharType="separate"/>
        </w:r>
        <w:r w:rsidR="00AD24FD">
          <w:rPr>
            <w:noProof/>
            <w:webHidden/>
          </w:rPr>
          <w:t>22</w:t>
        </w:r>
        <w:r w:rsidR="00880CCF">
          <w:rPr>
            <w:noProof/>
            <w:webHidden/>
          </w:rPr>
          <w:fldChar w:fldCharType="end"/>
        </w:r>
      </w:hyperlink>
    </w:p>
    <w:p w:rsidR="006F0C1A" w:rsidRPr="00AF04E6" w:rsidRDefault="00852B1E">
      <w:r>
        <w:rPr>
          <w:rFonts w:asciiTheme="minorHAnsi" w:hAnsiTheme="minorHAnsi"/>
          <w:b/>
          <w:bCs/>
          <w:i/>
          <w:iCs/>
          <w:color w:val="1F3864" w:themeColor="accent1" w:themeShade="80"/>
          <w:sz w:val="28"/>
        </w:rPr>
        <w:fldChar w:fldCharType="end"/>
      </w:r>
    </w:p>
    <w:p w:rsidR="001C5A2C" w:rsidRPr="00AF04E6" w:rsidRDefault="001C5A2C"/>
    <w:p w:rsidR="001C5A2C" w:rsidRDefault="001C5A2C"/>
    <w:p w:rsidR="001C5A2C" w:rsidRDefault="001C5A2C"/>
    <w:p w:rsidR="001C5A2C" w:rsidRDefault="001C5A2C"/>
    <w:p w:rsidR="001C5A2C" w:rsidRDefault="001C5A2C"/>
    <w:p w:rsidR="001C5A2C" w:rsidRDefault="001C5A2C"/>
    <w:p w:rsidR="001C5A2C" w:rsidRDefault="001C5A2C"/>
    <w:p w:rsidR="009B71A2" w:rsidRDefault="009B71A2">
      <w:pPr>
        <w:sectPr w:rsidR="009B71A2" w:rsidSect="009B71A2">
          <w:footerReference w:type="default" r:id="rId26"/>
          <w:pgSz w:w="11900" w:h="16840"/>
          <w:pgMar w:top="1440" w:right="1440" w:bottom="1440" w:left="1440" w:header="708" w:footer="708" w:gutter="0"/>
          <w:pgNumType w:start="1"/>
          <w:cols w:space="708"/>
          <w:docGrid w:linePitch="360"/>
        </w:sectPr>
      </w:pPr>
    </w:p>
    <w:p w:rsidR="001C5A2C" w:rsidRDefault="003D70D7" w:rsidP="006F0C1A">
      <w:pPr>
        <w:pStyle w:val="Heading1"/>
      </w:pPr>
      <w:bookmarkStart w:id="1" w:name="_Toc510591907"/>
      <w:r>
        <w:lastRenderedPageBreak/>
        <w:t xml:space="preserve">1. </w:t>
      </w:r>
      <w:r w:rsidR="00B178AF">
        <w:t>Our Vision</w:t>
      </w:r>
      <w:bookmarkEnd w:id="1"/>
    </w:p>
    <w:p w:rsidR="003D70D7" w:rsidRPr="003D70D7" w:rsidRDefault="003D70D7" w:rsidP="00AF04E6">
      <w:pPr>
        <w:shd w:val="clear" w:color="auto" w:fill="DEEAF6" w:themeFill="accent5" w:themeFillTint="33"/>
        <w:ind w:left="426"/>
        <w:rPr>
          <w:lang w:val="mi-NZ"/>
        </w:rPr>
      </w:pPr>
    </w:p>
    <w:p w:rsidR="003D70D7" w:rsidRDefault="003D70D7" w:rsidP="00E70B34">
      <w:pPr>
        <w:shd w:val="clear" w:color="auto" w:fill="DEEAF6" w:themeFill="accent5" w:themeFillTint="33"/>
        <w:ind w:left="426"/>
        <w:jc w:val="center"/>
        <w:rPr>
          <w:sz w:val="26"/>
          <w:szCs w:val="26"/>
          <w:lang w:val="mi-NZ"/>
        </w:rPr>
      </w:pPr>
      <w:r w:rsidRPr="003D70D7">
        <w:rPr>
          <w:sz w:val="26"/>
          <w:szCs w:val="26"/>
          <w:lang w:val="mi-NZ"/>
        </w:rPr>
        <w:t>Empowering Achievement | Nurturing Great People</w:t>
      </w:r>
    </w:p>
    <w:p w:rsidR="00F930DA" w:rsidRPr="00E70B34" w:rsidRDefault="00F930DA" w:rsidP="00E70B34">
      <w:pPr>
        <w:shd w:val="clear" w:color="auto" w:fill="DEEAF6" w:themeFill="accent5" w:themeFillTint="33"/>
        <w:ind w:left="426"/>
        <w:jc w:val="center"/>
        <w:rPr>
          <w:sz w:val="26"/>
          <w:szCs w:val="26"/>
          <w:lang w:val="mi-NZ"/>
        </w:rPr>
      </w:pPr>
      <w:r>
        <w:rPr>
          <w:sz w:val="26"/>
          <w:szCs w:val="26"/>
          <w:lang w:val="mi-NZ"/>
        </w:rPr>
        <w:t>Whakamana te Tuutukitanga a te Tangata</w:t>
      </w:r>
    </w:p>
    <w:p w:rsidR="003D70D7" w:rsidRDefault="003D70D7" w:rsidP="004E41C0">
      <w:pPr>
        <w:shd w:val="clear" w:color="auto" w:fill="DEEAF6" w:themeFill="accent5" w:themeFillTint="33"/>
        <w:ind w:left="426"/>
        <w:rPr>
          <w:lang w:val="mi-NZ"/>
        </w:rPr>
      </w:pPr>
      <w:r w:rsidRPr="005B4E97">
        <w:rPr>
          <w:lang w:val="mi-NZ"/>
        </w:rPr>
        <w:t>Empowering students, wh</w:t>
      </w:r>
      <w:r w:rsidR="00E44A0B">
        <w:rPr>
          <w:lang w:val="mi-NZ"/>
        </w:rPr>
        <w:t>aa</w:t>
      </w:r>
      <w:r w:rsidRPr="005B4E97">
        <w:rPr>
          <w:lang w:val="mi-NZ"/>
        </w:rPr>
        <w:t>nau, families, staff and community in creating and sustaining partnerships focused on progress and achievement for our students</w:t>
      </w:r>
      <w:r w:rsidRPr="00364475">
        <w:rPr>
          <w:lang w:val="mi-NZ"/>
        </w:rPr>
        <w:t xml:space="preserve">. </w:t>
      </w:r>
    </w:p>
    <w:p w:rsidR="003D70D7" w:rsidRPr="00364475" w:rsidRDefault="003D70D7" w:rsidP="00AF04E6">
      <w:pPr>
        <w:shd w:val="clear" w:color="auto" w:fill="DEEAF6" w:themeFill="accent5" w:themeFillTint="33"/>
        <w:ind w:left="426"/>
        <w:rPr>
          <w:lang w:val="mi-NZ"/>
        </w:rPr>
      </w:pPr>
    </w:p>
    <w:p w:rsidR="003D70D7" w:rsidRDefault="003D70D7" w:rsidP="00B178AF"/>
    <w:p w:rsidR="003D70D7" w:rsidRPr="00FA6759" w:rsidRDefault="00AF04E6" w:rsidP="00FA6759">
      <w:pPr>
        <w:pStyle w:val="Heading1"/>
      </w:pPr>
      <w:bookmarkStart w:id="2" w:name="_Toc510591908"/>
      <w:r>
        <w:t xml:space="preserve">2. </w:t>
      </w:r>
      <w:r w:rsidR="003D70D7">
        <w:t>Our Focus</w:t>
      </w:r>
      <w:bookmarkEnd w:id="2"/>
    </w:p>
    <w:p w:rsidR="003D70D7" w:rsidRPr="00813C36" w:rsidRDefault="003D70D7" w:rsidP="00E70B34">
      <w:pPr>
        <w:pStyle w:val="ListParagraph"/>
        <w:numPr>
          <w:ilvl w:val="0"/>
          <w:numId w:val="3"/>
        </w:numPr>
        <w:spacing w:line="480" w:lineRule="auto"/>
        <w:ind w:hanging="294"/>
        <w:rPr>
          <w:sz w:val="22"/>
          <w:szCs w:val="22"/>
          <w:lang w:val="mi-NZ"/>
        </w:rPr>
      </w:pPr>
      <w:r w:rsidRPr="00813C36">
        <w:rPr>
          <w:sz w:val="22"/>
          <w:szCs w:val="22"/>
          <w:lang w:val="mi-NZ"/>
        </w:rPr>
        <w:t>Students having a shared responsibility in their own learning</w:t>
      </w:r>
    </w:p>
    <w:p w:rsidR="00FA6759" w:rsidRDefault="00E44A0B" w:rsidP="00E70B34">
      <w:pPr>
        <w:pStyle w:val="ListParagraph"/>
        <w:numPr>
          <w:ilvl w:val="0"/>
          <w:numId w:val="3"/>
        </w:numPr>
        <w:spacing w:line="480" w:lineRule="auto"/>
        <w:ind w:hanging="294"/>
        <w:rPr>
          <w:sz w:val="22"/>
          <w:szCs w:val="22"/>
          <w:lang w:val="mi-NZ"/>
        </w:rPr>
      </w:pPr>
      <w:r>
        <w:rPr>
          <w:sz w:val="22"/>
          <w:szCs w:val="22"/>
          <w:lang w:val="mi-NZ"/>
        </w:rPr>
        <w:t>Whaa</w:t>
      </w:r>
      <w:r w:rsidR="003D70D7" w:rsidRPr="00813C36">
        <w:rPr>
          <w:sz w:val="22"/>
          <w:szCs w:val="22"/>
          <w:lang w:val="mi-NZ"/>
        </w:rPr>
        <w:t>nau engagement that is sustained and educationally powerful</w:t>
      </w:r>
    </w:p>
    <w:p w:rsidR="003D70D7" w:rsidRPr="00E44A0B" w:rsidRDefault="003D70D7" w:rsidP="003D70D7">
      <w:pPr>
        <w:pStyle w:val="ListParagraph"/>
        <w:numPr>
          <w:ilvl w:val="0"/>
          <w:numId w:val="3"/>
        </w:numPr>
        <w:spacing w:line="480" w:lineRule="auto"/>
        <w:ind w:hanging="294"/>
        <w:rPr>
          <w:sz w:val="22"/>
          <w:szCs w:val="22"/>
          <w:lang w:val="mi-NZ"/>
        </w:rPr>
      </w:pPr>
      <w:r w:rsidRPr="00E44A0B">
        <w:rPr>
          <w:sz w:val="22"/>
          <w:szCs w:val="22"/>
          <w:lang w:val="mi-NZ"/>
        </w:rPr>
        <w:t>Raising teacher and leadership capability and capacity</w:t>
      </w:r>
    </w:p>
    <w:p w:rsidR="003D70D7" w:rsidRDefault="003D70D7" w:rsidP="003D70D7"/>
    <w:p w:rsidR="003D70D7" w:rsidRPr="003D70D7" w:rsidRDefault="003D70D7" w:rsidP="00FA6759">
      <w:pPr>
        <w:pStyle w:val="Heading1"/>
      </w:pPr>
      <w:bookmarkStart w:id="3" w:name="_Toc510591909"/>
      <w:r>
        <w:t>3. Our Principles and Values</w:t>
      </w:r>
      <w:bookmarkEnd w:id="3"/>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 xml:space="preserve">Commitment to </w:t>
      </w:r>
      <w:r w:rsidR="00432F68" w:rsidRPr="00813C36">
        <w:rPr>
          <w:sz w:val="22"/>
          <w:szCs w:val="22"/>
          <w:lang w:val="mi-NZ"/>
        </w:rPr>
        <w:t>co</w:t>
      </w:r>
      <w:r w:rsidR="00813C36">
        <w:rPr>
          <w:szCs w:val="22"/>
          <w:lang w:val="mi-NZ"/>
        </w:rPr>
        <w:t>-</w:t>
      </w:r>
      <w:r w:rsidRPr="00813C36">
        <w:rPr>
          <w:sz w:val="22"/>
          <w:szCs w:val="22"/>
          <w:lang w:val="mi-NZ"/>
        </w:rPr>
        <w:t>operate and collaborate to achieve our collective goals</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Demonstration of trust, confidentiality, honesty, openness and respect</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Communication which is open, effective and professional</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Respect for the importance of ako in our professional relationships</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 xml:space="preserve">Clear statement of issues and challenges </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Unrelenting focus on raising learner achievement</w:t>
      </w:r>
      <w:r w:rsidR="00425B6C">
        <w:rPr>
          <w:sz w:val="22"/>
          <w:szCs w:val="22"/>
          <w:lang w:val="mi-NZ"/>
        </w:rPr>
        <w:t xml:space="preserve"> </w:t>
      </w:r>
      <w:r w:rsidR="00425B6C" w:rsidRPr="009757D9">
        <w:rPr>
          <w:sz w:val="22"/>
          <w:szCs w:val="22"/>
          <w:lang w:val="mi-NZ"/>
        </w:rPr>
        <w:t>throughout their learning pathway</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Acknowledgment of mana whenua, ensuring their inclusion in decision-making and the recognition of their aspirations</w:t>
      </w:r>
    </w:p>
    <w:p w:rsidR="00DB77C8" w:rsidRPr="00813C36" w:rsidRDefault="00DB77C8" w:rsidP="00E70B34">
      <w:pPr>
        <w:pStyle w:val="ListParagraph"/>
        <w:numPr>
          <w:ilvl w:val="0"/>
          <w:numId w:val="3"/>
        </w:numPr>
        <w:spacing w:line="480" w:lineRule="auto"/>
        <w:ind w:hanging="294"/>
        <w:rPr>
          <w:sz w:val="22"/>
          <w:szCs w:val="22"/>
          <w:lang w:val="mi-NZ"/>
        </w:rPr>
      </w:pPr>
      <w:r w:rsidRPr="00813C36">
        <w:rPr>
          <w:sz w:val="22"/>
          <w:szCs w:val="22"/>
          <w:lang w:val="mi-NZ"/>
        </w:rPr>
        <w:t>Performance of all assigned responsibilities in a timely manner</w:t>
      </w:r>
    </w:p>
    <w:p w:rsidR="00862E55" w:rsidRDefault="00862E55">
      <w:r>
        <w:br w:type="page"/>
      </w:r>
    </w:p>
    <w:p w:rsidR="003D70D7" w:rsidRDefault="00862E55" w:rsidP="00862E55">
      <w:pPr>
        <w:pStyle w:val="Heading1"/>
      </w:pPr>
      <w:bookmarkStart w:id="4" w:name="_Toc510591910"/>
      <w:r>
        <w:lastRenderedPageBreak/>
        <w:t>4. Introducing our Community</w:t>
      </w:r>
      <w:bookmarkEnd w:id="4"/>
    </w:p>
    <w:p w:rsidR="004E5805" w:rsidRPr="00655F59" w:rsidRDefault="004E5805" w:rsidP="004E41C0">
      <w:pPr>
        <w:rPr>
          <w:lang w:val="mi-NZ"/>
        </w:rPr>
      </w:pPr>
      <w:r w:rsidRPr="00655F59">
        <w:rPr>
          <w:lang w:val="mi-NZ"/>
        </w:rPr>
        <w:t>W</w:t>
      </w:r>
      <w:r w:rsidR="00E44A0B">
        <w:rPr>
          <w:lang w:val="mi-NZ"/>
        </w:rPr>
        <w:t>est Hamilton, south of Waikato H</w:t>
      </w:r>
      <w:r w:rsidRPr="00655F59">
        <w:rPr>
          <w:lang w:val="mi-NZ"/>
        </w:rPr>
        <w:t xml:space="preserve">ospital, developed rapidly in the 1960s and 70s as a strong </w:t>
      </w:r>
      <w:r>
        <w:rPr>
          <w:lang w:val="mi-NZ"/>
        </w:rPr>
        <w:t xml:space="preserve">suburban </w:t>
      </w:r>
      <w:r w:rsidRPr="00655F59">
        <w:rPr>
          <w:lang w:val="mi-NZ"/>
        </w:rPr>
        <w:t xml:space="preserve">growth area. Melville Primary School had served the area for many years prior but the other schools date from this growth period. </w:t>
      </w:r>
    </w:p>
    <w:p w:rsidR="004E5805" w:rsidRDefault="004E5805" w:rsidP="004E41C0">
      <w:pPr>
        <w:rPr>
          <w:lang w:val="mi-NZ"/>
        </w:rPr>
      </w:pPr>
      <w:r w:rsidRPr="00655F59">
        <w:rPr>
          <w:lang w:val="mi-NZ"/>
        </w:rPr>
        <w:t xml:space="preserve">The demographics of age and socio economic composition </w:t>
      </w:r>
      <w:r w:rsidR="00E9175F">
        <w:rPr>
          <w:lang w:val="mi-NZ"/>
        </w:rPr>
        <w:t xml:space="preserve">since the 1970s </w:t>
      </w:r>
      <w:r w:rsidRPr="00655F59">
        <w:rPr>
          <w:lang w:val="mi-NZ"/>
        </w:rPr>
        <w:t>ha</w:t>
      </w:r>
      <w:r>
        <w:rPr>
          <w:lang w:val="mi-NZ"/>
        </w:rPr>
        <w:t>ve</w:t>
      </w:r>
      <w:r w:rsidRPr="00655F59">
        <w:rPr>
          <w:lang w:val="mi-NZ"/>
        </w:rPr>
        <w:t xml:space="preserve"> produced a series of cycles which have seen periods of growth and decline in school rolls. Our schools serve the census area made up of Bader, Melville, Glenview and Peacocke. This area had a total population of 14,415 in 2013 and </w:t>
      </w:r>
      <w:r>
        <w:rPr>
          <w:lang w:val="mi-NZ"/>
        </w:rPr>
        <w:t xml:space="preserve">according to the 2013 census </w:t>
      </w:r>
      <w:r w:rsidRPr="00655F59">
        <w:rPr>
          <w:lang w:val="mi-NZ"/>
        </w:rPr>
        <w:t xml:space="preserve">had </w:t>
      </w:r>
      <w:r>
        <w:rPr>
          <w:lang w:val="mi-NZ"/>
        </w:rPr>
        <w:t xml:space="preserve">a </w:t>
      </w:r>
      <w:r w:rsidRPr="00655F59">
        <w:rPr>
          <w:lang w:val="mi-NZ"/>
        </w:rPr>
        <w:t xml:space="preserve">population </w:t>
      </w:r>
      <w:r>
        <w:rPr>
          <w:lang w:val="mi-NZ"/>
        </w:rPr>
        <w:t xml:space="preserve">growth of </w:t>
      </w:r>
      <w:r w:rsidRPr="00655F59">
        <w:rPr>
          <w:lang w:val="mi-NZ"/>
        </w:rPr>
        <w:t xml:space="preserve">less than 1% </w:t>
      </w:r>
      <w:r>
        <w:rPr>
          <w:lang w:val="mi-NZ"/>
        </w:rPr>
        <w:t xml:space="preserve">over the period </w:t>
      </w:r>
      <w:r w:rsidRPr="00655F59">
        <w:rPr>
          <w:lang w:val="mi-NZ"/>
        </w:rPr>
        <w:t xml:space="preserve">2007 </w:t>
      </w:r>
      <w:r>
        <w:rPr>
          <w:lang w:val="mi-NZ"/>
        </w:rPr>
        <w:t>to</w:t>
      </w:r>
      <w:r w:rsidRPr="00655F59">
        <w:rPr>
          <w:lang w:val="mi-NZ"/>
        </w:rPr>
        <w:t xml:space="preserve"> 2013. </w:t>
      </w:r>
    </w:p>
    <w:p w:rsidR="00E70B34" w:rsidRDefault="00E70B34" w:rsidP="004E41C0">
      <w:pPr>
        <w:rPr>
          <w:lang w:val="mi-NZ"/>
        </w:rPr>
      </w:pPr>
    </w:p>
    <w:p w:rsidR="00B91975" w:rsidRDefault="00867CE8" w:rsidP="004E5805">
      <w:pPr>
        <w:rPr>
          <w:lang w:val="mi-NZ"/>
        </w:rPr>
      </w:pPr>
      <w:r>
        <w:rPr>
          <w:noProof/>
          <w:lang w:val="en-NZ" w:eastAsia="en-NZ"/>
        </w:rPr>
        <w:drawing>
          <wp:anchor distT="0" distB="0" distL="114300" distR="114300" simplePos="0" relativeHeight="251674624" behindDoc="0" locked="0" layoutInCell="1" allowOverlap="1" wp14:anchorId="3F6A7AAF">
            <wp:simplePos x="0" y="0"/>
            <wp:positionH relativeFrom="column">
              <wp:posOffset>3842368</wp:posOffset>
            </wp:positionH>
            <wp:positionV relativeFrom="paragraph">
              <wp:posOffset>92006</wp:posOffset>
            </wp:positionV>
            <wp:extent cx="2061028" cy="1586326"/>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61028" cy="1586326"/>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w:drawing>
          <wp:inline distT="0" distB="0" distL="0" distR="0" wp14:anchorId="16DB2149" wp14:editId="6F98B7C5">
            <wp:extent cx="3802473" cy="158378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16593" cy="1589662"/>
                    </a:xfrm>
                    <a:prstGeom prst="rect">
                      <a:avLst/>
                    </a:prstGeom>
                  </pic:spPr>
                </pic:pic>
              </a:graphicData>
            </a:graphic>
          </wp:inline>
        </w:drawing>
      </w:r>
    </w:p>
    <w:p w:rsidR="00B91975" w:rsidRDefault="00B91975" w:rsidP="004E5805">
      <w:pPr>
        <w:rPr>
          <w:lang w:val="mi-NZ"/>
        </w:rPr>
      </w:pPr>
    </w:p>
    <w:p w:rsidR="004E5805" w:rsidRPr="00655F59" w:rsidRDefault="004E5805" w:rsidP="004E41C0">
      <w:pPr>
        <w:rPr>
          <w:lang w:val="mi-NZ"/>
        </w:rPr>
      </w:pPr>
      <w:r w:rsidRPr="00655F59">
        <w:rPr>
          <w:lang w:val="mi-NZ"/>
        </w:rPr>
        <w:t>In addition to this area</w:t>
      </w:r>
      <w:r>
        <w:rPr>
          <w:lang w:val="mi-NZ"/>
        </w:rPr>
        <w:t>,</w:t>
      </w:r>
      <w:r w:rsidRPr="00655F59">
        <w:rPr>
          <w:lang w:val="mi-NZ"/>
        </w:rPr>
        <w:t xml:space="preserve"> our K</w:t>
      </w:r>
      <w:r w:rsidR="00205C35">
        <w:rPr>
          <w:lang w:val="mi-NZ"/>
        </w:rPr>
        <w:t>aa</w:t>
      </w:r>
      <w:r w:rsidRPr="00655F59">
        <w:rPr>
          <w:lang w:val="mi-NZ"/>
        </w:rPr>
        <w:t xml:space="preserve">hui </w:t>
      </w:r>
      <w:r>
        <w:rPr>
          <w:lang w:val="mi-NZ"/>
        </w:rPr>
        <w:t>A</w:t>
      </w:r>
      <w:r w:rsidRPr="00655F59">
        <w:rPr>
          <w:lang w:val="mi-NZ"/>
        </w:rPr>
        <w:t>ko incorporates K</w:t>
      </w:r>
      <w:r w:rsidR="00772436">
        <w:rPr>
          <w:lang w:val="mi-NZ"/>
        </w:rPr>
        <w:t>oromatua School, a rural school</w:t>
      </w:r>
      <w:r w:rsidRPr="00655F59">
        <w:rPr>
          <w:lang w:val="mi-NZ"/>
        </w:rPr>
        <w:t xml:space="preserve"> 5km </w:t>
      </w:r>
      <w:r>
        <w:rPr>
          <w:lang w:val="mi-NZ"/>
        </w:rPr>
        <w:t>south west</w:t>
      </w:r>
      <w:r w:rsidRPr="00655F59">
        <w:rPr>
          <w:lang w:val="mi-NZ"/>
        </w:rPr>
        <w:t xml:space="preserve"> </w:t>
      </w:r>
      <w:r w:rsidR="00E70B34">
        <w:rPr>
          <w:lang w:val="mi-NZ"/>
        </w:rPr>
        <w:t>from the city boundary.</w:t>
      </w:r>
    </w:p>
    <w:p w:rsidR="00B91975" w:rsidRPr="00655F59" w:rsidRDefault="004E5805" w:rsidP="004E41C0">
      <w:pPr>
        <w:rPr>
          <w:lang w:val="mi-NZ"/>
        </w:rPr>
      </w:pPr>
      <w:r w:rsidRPr="00655F59">
        <w:rPr>
          <w:lang w:val="mi-NZ"/>
        </w:rPr>
        <w:t>The proportion of M</w:t>
      </w:r>
      <w:r w:rsidR="00340056">
        <w:rPr>
          <w:lang w:val="mi-NZ"/>
        </w:rPr>
        <w:t>a</w:t>
      </w:r>
      <w:r w:rsidR="00205C35">
        <w:rPr>
          <w:lang w:val="mi-NZ"/>
        </w:rPr>
        <w:t>a</w:t>
      </w:r>
      <w:r w:rsidRPr="00655F59">
        <w:rPr>
          <w:lang w:val="mi-NZ"/>
        </w:rPr>
        <w:t xml:space="preserve">ori across the population of Hamilton identified </w:t>
      </w:r>
      <w:r w:rsidR="00772436">
        <w:rPr>
          <w:lang w:val="mi-NZ"/>
        </w:rPr>
        <w:t xml:space="preserve">in the census of 2013 was 21%. </w:t>
      </w:r>
      <w:r w:rsidRPr="00655F59">
        <w:rPr>
          <w:lang w:val="mi-NZ"/>
        </w:rPr>
        <w:t>The proportion identified as M</w:t>
      </w:r>
      <w:r w:rsidR="00340056">
        <w:rPr>
          <w:lang w:val="mi-NZ"/>
        </w:rPr>
        <w:t>a</w:t>
      </w:r>
      <w:r w:rsidR="00205C35">
        <w:rPr>
          <w:lang w:val="mi-NZ"/>
        </w:rPr>
        <w:t>a</w:t>
      </w:r>
      <w:r w:rsidRPr="00655F59">
        <w:rPr>
          <w:lang w:val="mi-NZ"/>
        </w:rPr>
        <w:t xml:space="preserve">ori in the census area of Melville, Bader, </w:t>
      </w:r>
      <w:r w:rsidR="00772436">
        <w:rPr>
          <w:lang w:val="mi-NZ"/>
        </w:rPr>
        <w:t xml:space="preserve">Glenview and Peacocke was 23%. </w:t>
      </w:r>
      <w:r w:rsidRPr="00655F59">
        <w:rPr>
          <w:lang w:val="mi-NZ"/>
        </w:rPr>
        <w:t>In 2016 the proportion of M</w:t>
      </w:r>
      <w:r w:rsidR="00E44A0B">
        <w:rPr>
          <w:lang w:val="mi-NZ"/>
        </w:rPr>
        <w:t>aa</w:t>
      </w:r>
      <w:r w:rsidRPr="00655F59">
        <w:rPr>
          <w:lang w:val="mi-NZ"/>
        </w:rPr>
        <w:t>ori students</w:t>
      </w:r>
      <w:r w:rsidR="00E44A0B">
        <w:rPr>
          <w:lang w:val="mi-NZ"/>
        </w:rPr>
        <w:t xml:space="preserve"> attending the schools in our Kaa</w:t>
      </w:r>
      <w:r w:rsidRPr="00655F59">
        <w:rPr>
          <w:lang w:val="mi-NZ"/>
        </w:rPr>
        <w:t xml:space="preserve">hui </w:t>
      </w:r>
      <w:r>
        <w:rPr>
          <w:lang w:val="mi-NZ"/>
        </w:rPr>
        <w:t>A</w:t>
      </w:r>
      <w:r w:rsidRPr="00655F59">
        <w:rPr>
          <w:lang w:val="mi-NZ"/>
        </w:rPr>
        <w:t>ko was 56%.</w:t>
      </w:r>
    </w:p>
    <w:p w:rsidR="00425B6C" w:rsidRDefault="004E5805" w:rsidP="004E41C0">
      <w:pPr>
        <w:rPr>
          <w:lang w:val="mi-NZ"/>
        </w:rPr>
      </w:pPr>
      <w:r w:rsidRPr="009757D9">
        <w:rPr>
          <w:lang w:val="mi-NZ"/>
        </w:rPr>
        <w:t xml:space="preserve">In 2015, Hamilton City Council produced a series of city wide </w:t>
      </w:r>
      <w:r w:rsidR="00425B6C" w:rsidRPr="009757D9">
        <w:rPr>
          <w:lang w:val="mi-NZ"/>
        </w:rPr>
        <w:t>c</w:t>
      </w:r>
      <w:r w:rsidRPr="009757D9">
        <w:rPr>
          <w:lang w:val="mi-NZ"/>
        </w:rPr>
        <w:t xml:space="preserve">ommunity </w:t>
      </w:r>
      <w:r w:rsidR="00425B6C" w:rsidRPr="009757D9">
        <w:rPr>
          <w:lang w:val="mi-NZ"/>
        </w:rPr>
        <w:t>p</w:t>
      </w:r>
      <w:r w:rsidRPr="009757D9">
        <w:rPr>
          <w:lang w:val="mi-NZ"/>
        </w:rPr>
        <w:t xml:space="preserve">rofiles based on </w:t>
      </w:r>
      <w:r w:rsidR="00867CE8" w:rsidRPr="009757D9">
        <w:rPr>
          <w:lang w:val="mi-NZ"/>
        </w:rPr>
        <w:t xml:space="preserve">2013 </w:t>
      </w:r>
      <w:r w:rsidRPr="009757D9">
        <w:rPr>
          <w:lang w:val="mi-NZ"/>
        </w:rPr>
        <w:t xml:space="preserve">census data. </w:t>
      </w:r>
      <w:r w:rsidR="00425B6C" w:rsidRPr="009757D9">
        <w:rPr>
          <w:lang w:val="mi-NZ"/>
        </w:rPr>
        <w:t>This population data describes a significant level of social diversity</w:t>
      </w:r>
      <w:r w:rsidR="00E140D7" w:rsidRPr="009757D9">
        <w:rPr>
          <w:lang w:val="mi-NZ"/>
        </w:rPr>
        <w:t xml:space="preserve"> within the</w:t>
      </w:r>
      <w:r w:rsidR="00425B6C" w:rsidRPr="009757D9">
        <w:rPr>
          <w:lang w:val="mi-NZ"/>
        </w:rPr>
        <w:t xml:space="preserve"> geographic area of our </w:t>
      </w:r>
      <w:r w:rsidR="002F0010">
        <w:rPr>
          <w:lang w:val="mi-NZ"/>
        </w:rPr>
        <w:t>K</w:t>
      </w:r>
      <w:r w:rsidR="00425B6C" w:rsidRPr="009757D9">
        <w:rPr>
          <w:lang w:val="mi-NZ"/>
        </w:rPr>
        <w:t xml:space="preserve">aahui </w:t>
      </w:r>
      <w:r w:rsidR="002F0010">
        <w:rPr>
          <w:lang w:val="mi-NZ"/>
        </w:rPr>
        <w:t>A</w:t>
      </w:r>
      <w:r w:rsidR="00425B6C" w:rsidRPr="009757D9">
        <w:rPr>
          <w:lang w:val="mi-NZ"/>
        </w:rPr>
        <w:t xml:space="preserve">ko. This provides opportunities for us to use a range of customised </w:t>
      </w:r>
      <w:r w:rsidR="00E140D7" w:rsidRPr="009757D9">
        <w:rPr>
          <w:lang w:val="mi-NZ"/>
        </w:rPr>
        <w:t xml:space="preserve">strategies </w:t>
      </w:r>
      <w:r w:rsidR="00425B6C" w:rsidRPr="009757D9">
        <w:rPr>
          <w:lang w:val="mi-NZ"/>
        </w:rPr>
        <w:t xml:space="preserve">to address the learning needs of </w:t>
      </w:r>
      <w:r w:rsidR="00E140D7" w:rsidRPr="009757D9">
        <w:rPr>
          <w:lang w:val="mi-NZ"/>
        </w:rPr>
        <w:t>the</w:t>
      </w:r>
      <w:r w:rsidR="00425B6C" w:rsidRPr="009757D9">
        <w:rPr>
          <w:lang w:val="mi-NZ"/>
        </w:rPr>
        <w:t xml:space="preserve"> students in our community</w:t>
      </w:r>
      <w:r w:rsidR="009757D9">
        <w:rPr>
          <w:lang w:val="mi-NZ"/>
        </w:rPr>
        <w:t>.</w:t>
      </w:r>
      <w:r w:rsidR="00425B6C">
        <w:rPr>
          <w:lang w:val="mi-NZ"/>
        </w:rPr>
        <w:t xml:space="preserve">   </w:t>
      </w:r>
    </w:p>
    <w:p w:rsidR="00867CE8" w:rsidRDefault="00867CE8" w:rsidP="004E41C0">
      <w:pPr>
        <w:rPr>
          <w:lang w:val="mi-NZ"/>
        </w:rPr>
      </w:pPr>
      <w:r>
        <w:rPr>
          <w:lang w:val="mi-NZ"/>
        </w:rPr>
        <w:t>Our community is hardworking, families and wh</w:t>
      </w:r>
      <w:r w:rsidR="009757D9">
        <w:rPr>
          <w:lang w:val="mi-NZ"/>
        </w:rPr>
        <w:t>a</w:t>
      </w:r>
      <w:r>
        <w:rPr>
          <w:lang w:val="mi-NZ"/>
        </w:rPr>
        <w:t>anau have high expectations for their children</w:t>
      </w:r>
      <w:r w:rsidR="00D92476">
        <w:rPr>
          <w:lang w:val="mi-NZ"/>
        </w:rPr>
        <w:t xml:space="preserve"> and tamariki</w:t>
      </w:r>
      <w:r>
        <w:rPr>
          <w:lang w:val="mi-NZ"/>
        </w:rPr>
        <w:t>. Our largest single employer</w:t>
      </w:r>
      <w:r w:rsidR="00D92476">
        <w:rPr>
          <w:lang w:val="mi-NZ"/>
        </w:rPr>
        <w:t xml:space="preserve">, </w:t>
      </w:r>
      <w:r>
        <w:rPr>
          <w:lang w:val="mi-NZ"/>
        </w:rPr>
        <w:t xml:space="preserve">Waikato Hospital </w:t>
      </w:r>
      <w:r w:rsidR="00D92476">
        <w:rPr>
          <w:lang w:val="mi-NZ"/>
        </w:rPr>
        <w:t>has over</w:t>
      </w:r>
      <w:r>
        <w:rPr>
          <w:lang w:val="mi-NZ"/>
        </w:rPr>
        <w:t xml:space="preserve"> 6,000 employees. In 2017 the rate of house sales ranked 4th in Hamilton </w:t>
      </w:r>
      <w:r w:rsidR="009757D9">
        <w:rPr>
          <w:lang w:val="mi-NZ"/>
        </w:rPr>
        <w:t>C</w:t>
      </w:r>
      <w:r>
        <w:rPr>
          <w:lang w:val="mi-NZ"/>
        </w:rPr>
        <w:t>ity and in 2016 according to a NZ Herald survey</w:t>
      </w:r>
      <w:r w:rsidR="009757D9">
        <w:rPr>
          <w:lang w:val="mi-NZ"/>
        </w:rPr>
        <w:t>,</w:t>
      </w:r>
      <w:r>
        <w:rPr>
          <w:lang w:val="mi-NZ"/>
        </w:rPr>
        <w:t xml:space="preserve"> Melville ranked first nationally in the rate of returns</w:t>
      </w:r>
      <w:r w:rsidR="00D92476">
        <w:rPr>
          <w:lang w:val="mi-NZ"/>
        </w:rPr>
        <w:t xml:space="preserve"> on investment </w:t>
      </w:r>
      <w:r>
        <w:rPr>
          <w:lang w:val="mi-NZ"/>
        </w:rPr>
        <w:t xml:space="preserve">for rental properties.   Infrastructure development worth $250million is planned and scheduled by Hamilton City Council. </w:t>
      </w:r>
    </w:p>
    <w:p w:rsidR="00517612" w:rsidRDefault="004E5805" w:rsidP="004E41C0">
      <w:pPr>
        <w:rPr>
          <w:lang w:val="mi-NZ"/>
        </w:rPr>
      </w:pPr>
      <w:r>
        <w:rPr>
          <w:lang w:val="mi-NZ"/>
        </w:rPr>
        <w:t>Early Childh</w:t>
      </w:r>
      <w:r w:rsidR="00772436">
        <w:rPr>
          <w:lang w:val="mi-NZ"/>
        </w:rPr>
        <w:t>ood Education Centres (ECE) are</w:t>
      </w:r>
      <w:r>
        <w:rPr>
          <w:lang w:val="mi-NZ"/>
        </w:rPr>
        <w:t xml:space="preserve"> a strong feature of this community with over 50 Centres </w:t>
      </w:r>
      <w:r w:rsidR="00E140D7" w:rsidRPr="009757D9">
        <w:rPr>
          <w:lang w:val="mi-NZ"/>
        </w:rPr>
        <w:t xml:space="preserve">contributing children to our </w:t>
      </w:r>
      <w:r w:rsidR="009757D9" w:rsidRPr="009757D9">
        <w:rPr>
          <w:lang w:val="mi-NZ"/>
        </w:rPr>
        <w:t>K</w:t>
      </w:r>
      <w:r w:rsidR="00E140D7" w:rsidRPr="009757D9">
        <w:rPr>
          <w:lang w:val="mi-NZ"/>
        </w:rPr>
        <w:t xml:space="preserve">aahui </w:t>
      </w:r>
      <w:r w:rsidR="009757D9" w:rsidRPr="009757D9">
        <w:rPr>
          <w:lang w:val="mi-NZ"/>
        </w:rPr>
        <w:t>A</w:t>
      </w:r>
      <w:r w:rsidR="00E140D7" w:rsidRPr="009757D9">
        <w:rPr>
          <w:lang w:val="mi-NZ"/>
        </w:rPr>
        <w:t xml:space="preserve">ko </w:t>
      </w:r>
      <w:r w:rsidR="009757D9" w:rsidRPr="009757D9">
        <w:rPr>
          <w:lang w:val="mi-NZ"/>
        </w:rPr>
        <w:t>p</w:t>
      </w:r>
      <w:r w:rsidR="00E140D7" w:rsidRPr="009757D9">
        <w:rPr>
          <w:lang w:val="mi-NZ"/>
        </w:rPr>
        <w:t xml:space="preserve">rimary </w:t>
      </w:r>
      <w:r w:rsidR="009757D9" w:rsidRPr="009757D9">
        <w:rPr>
          <w:lang w:val="mi-NZ"/>
        </w:rPr>
        <w:t>s</w:t>
      </w:r>
      <w:r w:rsidR="00E140D7" w:rsidRPr="009757D9">
        <w:rPr>
          <w:lang w:val="mi-NZ"/>
        </w:rPr>
        <w:t>chools</w:t>
      </w:r>
      <w:r>
        <w:rPr>
          <w:lang w:val="mi-NZ"/>
        </w:rPr>
        <w:t>. Almost 25% of the population is under 15.</w:t>
      </w:r>
    </w:p>
    <w:p w:rsidR="00517612" w:rsidRDefault="00517612">
      <w:pPr>
        <w:spacing w:before="0" w:after="0" w:line="240" w:lineRule="auto"/>
        <w:jc w:val="left"/>
        <w:rPr>
          <w:lang w:val="mi-NZ"/>
        </w:rPr>
      </w:pPr>
      <w:r>
        <w:rPr>
          <w:lang w:val="mi-NZ"/>
        </w:rPr>
        <w:br w:type="page"/>
      </w:r>
    </w:p>
    <w:p w:rsidR="00B91975" w:rsidRDefault="00B91975" w:rsidP="00B91975">
      <w:pPr>
        <w:pStyle w:val="Heading1"/>
      </w:pPr>
      <w:bookmarkStart w:id="5" w:name="_Toc510591911"/>
      <w:r>
        <w:lastRenderedPageBreak/>
        <w:t xml:space="preserve">5. Introducing </w:t>
      </w:r>
      <w:r w:rsidR="00041A82">
        <w:t>T</w:t>
      </w:r>
      <w:r>
        <w:t>e K</w:t>
      </w:r>
      <w:r w:rsidR="00205C35">
        <w:t>aa</w:t>
      </w:r>
      <w:r w:rsidR="009E3BEC">
        <w:t>hui Ako o Mangak</w:t>
      </w:r>
      <w:r w:rsidR="00205C35">
        <w:t>oo</w:t>
      </w:r>
      <w:r>
        <w:t>tukutuku</w:t>
      </w:r>
      <w:bookmarkEnd w:id="5"/>
    </w:p>
    <w:p w:rsidR="00772436" w:rsidRPr="00655F59" w:rsidRDefault="00772436" w:rsidP="00772436">
      <w:pPr>
        <w:rPr>
          <w:lang w:val="mi-NZ"/>
        </w:rPr>
      </w:pPr>
      <w:r w:rsidRPr="00655F59">
        <w:rPr>
          <w:lang w:val="mi-NZ"/>
        </w:rPr>
        <w:t>In August 2015 the Board Chairs and Principals from nine of our l</w:t>
      </w:r>
      <w:r>
        <w:rPr>
          <w:lang w:val="mi-NZ"/>
        </w:rPr>
        <w:t>ocal</w:t>
      </w:r>
      <w:r w:rsidRPr="00655F59">
        <w:rPr>
          <w:lang w:val="mi-NZ"/>
        </w:rPr>
        <w:t xml:space="preserve"> schools began a series of meetings to discuss collaboration focused on stu</w:t>
      </w:r>
      <w:r w:rsidR="005564CF">
        <w:rPr>
          <w:lang w:val="mi-NZ"/>
        </w:rPr>
        <w:t>dent progress and achievement.</w:t>
      </w:r>
    </w:p>
    <w:p w:rsidR="00772436" w:rsidRPr="00655F59" w:rsidRDefault="00772436" w:rsidP="00772436">
      <w:pPr>
        <w:rPr>
          <w:lang w:val="mi-NZ"/>
        </w:rPr>
      </w:pPr>
      <w:r w:rsidRPr="00655F59">
        <w:rPr>
          <w:lang w:val="mi-NZ"/>
        </w:rPr>
        <w:t>Early in 2016 three Boards signed “Expressions of Interest” to</w:t>
      </w:r>
      <w:r w:rsidR="00642445">
        <w:rPr>
          <w:lang w:val="mi-NZ"/>
        </w:rPr>
        <w:t xml:space="preserve"> form a Community of Learning. </w:t>
      </w:r>
      <w:r w:rsidRPr="00655F59">
        <w:rPr>
          <w:lang w:val="mi-NZ"/>
        </w:rPr>
        <w:t xml:space="preserve">Meetings of Principals continued to explore common areas of challenge and concern. All local schools have continued to have an open invitation to attend these meetings. By mid-2016 the Boards of six schools had formally joined our Community of Learning. </w:t>
      </w:r>
    </w:p>
    <w:p w:rsidR="00772436" w:rsidRPr="00655F59" w:rsidRDefault="00772436" w:rsidP="00772436">
      <w:pPr>
        <w:rPr>
          <w:lang w:val="mi-NZ"/>
        </w:rPr>
      </w:pPr>
      <w:r w:rsidRPr="00655F59">
        <w:rPr>
          <w:lang w:val="mi-NZ"/>
        </w:rPr>
        <w:t xml:space="preserve">We invited the Education Review Office </w:t>
      </w:r>
      <w:r>
        <w:rPr>
          <w:lang w:val="mi-NZ"/>
        </w:rPr>
        <w:t xml:space="preserve">in July 2016 </w:t>
      </w:r>
      <w:r w:rsidRPr="00655F59">
        <w:rPr>
          <w:lang w:val="mi-NZ"/>
        </w:rPr>
        <w:t xml:space="preserve">to </w:t>
      </w:r>
      <w:r>
        <w:rPr>
          <w:lang w:val="mi-NZ"/>
        </w:rPr>
        <w:t>present</w:t>
      </w:r>
      <w:r w:rsidRPr="00655F59">
        <w:rPr>
          <w:lang w:val="mi-NZ"/>
        </w:rPr>
        <w:t xml:space="preserve"> </w:t>
      </w:r>
      <w:r>
        <w:rPr>
          <w:lang w:val="mi-NZ"/>
        </w:rPr>
        <w:t xml:space="preserve">a </w:t>
      </w:r>
      <w:r w:rsidRPr="00655F59">
        <w:rPr>
          <w:lang w:val="mi-NZ"/>
        </w:rPr>
        <w:t xml:space="preserve">report on our Community of Learning </w:t>
      </w:r>
      <w:r>
        <w:rPr>
          <w:lang w:val="mi-NZ"/>
        </w:rPr>
        <w:t>to a meeting of all local Principals.</w:t>
      </w:r>
    </w:p>
    <w:p w:rsidR="00772436" w:rsidRPr="00655F59" w:rsidRDefault="00772436" w:rsidP="00772436">
      <w:pPr>
        <w:rPr>
          <w:lang w:val="mi-NZ"/>
        </w:rPr>
      </w:pPr>
      <w:r w:rsidRPr="00655F59">
        <w:rPr>
          <w:lang w:val="mi-NZ"/>
        </w:rPr>
        <w:t xml:space="preserve">We had also invited NZSTA to make a presentation in November </w:t>
      </w:r>
      <w:r>
        <w:rPr>
          <w:lang w:val="mi-NZ"/>
        </w:rPr>
        <w:t>2016</w:t>
      </w:r>
      <w:r w:rsidR="00340056">
        <w:rPr>
          <w:lang w:val="mi-NZ"/>
        </w:rPr>
        <w:t xml:space="preserve"> </w:t>
      </w:r>
      <w:r w:rsidRPr="00655F59">
        <w:rPr>
          <w:lang w:val="mi-NZ"/>
        </w:rPr>
        <w:t>to the Boards of Schools in our Community of Learning on Boards</w:t>
      </w:r>
      <w:r>
        <w:rPr>
          <w:lang w:val="mi-NZ"/>
        </w:rPr>
        <w:t>’</w:t>
      </w:r>
      <w:r w:rsidRPr="00655F59">
        <w:rPr>
          <w:lang w:val="mi-NZ"/>
        </w:rPr>
        <w:t xml:space="preserve"> responsibilities with respect to student progress and achievement.</w:t>
      </w:r>
      <w:r w:rsidR="00340056">
        <w:rPr>
          <w:lang w:val="mi-NZ"/>
        </w:rPr>
        <w:t xml:space="preserve"> </w:t>
      </w:r>
      <w:r w:rsidRPr="00655F59">
        <w:rPr>
          <w:lang w:val="mi-NZ"/>
        </w:rPr>
        <w:t xml:space="preserve">Principals met regularly through 2016 reviewing student achievement data. Issues raised included the validity and reliability of some data, the consistency of approach between schools and the areas of learning that could be identified as challenges. </w:t>
      </w:r>
    </w:p>
    <w:p w:rsidR="00772436" w:rsidRPr="00655F59" w:rsidRDefault="00772436" w:rsidP="00772436">
      <w:pPr>
        <w:rPr>
          <w:lang w:val="mi-NZ"/>
        </w:rPr>
      </w:pPr>
      <w:r w:rsidRPr="00655F59">
        <w:rPr>
          <w:lang w:val="mi-NZ"/>
        </w:rPr>
        <w:t xml:space="preserve">By the end of 2016 the Principals’ group had identified draft achievement challenges and proposed a structure to formalise the involvement of Boards of Trustees and community representatives in the governance and management of our Community of Learning. </w:t>
      </w:r>
    </w:p>
    <w:p w:rsidR="00772436" w:rsidRPr="00655F59" w:rsidRDefault="00772436" w:rsidP="00772436">
      <w:pPr>
        <w:rPr>
          <w:lang w:val="mi-NZ"/>
        </w:rPr>
      </w:pPr>
      <w:r w:rsidRPr="00655F59">
        <w:rPr>
          <w:lang w:val="mi-NZ"/>
        </w:rPr>
        <w:t>The Stewardship group met for the first time in March 2017. That meeting endorsed the vision,</w:t>
      </w:r>
      <w:r w:rsidR="00B35C98">
        <w:rPr>
          <w:lang w:val="mi-NZ"/>
        </w:rPr>
        <w:t xml:space="preserve"> </w:t>
      </w:r>
      <w:r w:rsidRPr="00655F59">
        <w:rPr>
          <w:lang w:val="mi-NZ"/>
        </w:rPr>
        <w:t xml:space="preserve">the focus and the principles that would guide our </w:t>
      </w:r>
      <w:r>
        <w:rPr>
          <w:lang w:val="mi-NZ"/>
        </w:rPr>
        <w:t>K</w:t>
      </w:r>
      <w:r w:rsidR="00205C35">
        <w:rPr>
          <w:lang w:val="mi-NZ"/>
        </w:rPr>
        <w:t>aa</w:t>
      </w:r>
      <w:r w:rsidRPr="00655F59">
        <w:rPr>
          <w:lang w:val="mi-NZ"/>
        </w:rPr>
        <w:t xml:space="preserve">hui </w:t>
      </w:r>
      <w:r>
        <w:rPr>
          <w:lang w:val="mi-NZ"/>
        </w:rPr>
        <w:t>A</w:t>
      </w:r>
      <w:r w:rsidRPr="00655F59">
        <w:rPr>
          <w:lang w:val="mi-NZ"/>
        </w:rPr>
        <w:t>ko forward.</w:t>
      </w:r>
      <w:r w:rsidR="005564CF">
        <w:rPr>
          <w:lang w:val="mi-NZ"/>
        </w:rPr>
        <w:t xml:space="preserve"> David Cooke, </w:t>
      </w:r>
      <w:r>
        <w:rPr>
          <w:lang w:val="mi-NZ"/>
        </w:rPr>
        <w:t>Principal of Melville Intermediate School</w:t>
      </w:r>
      <w:r w:rsidRPr="00655F59">
        <w:rPr>
          <w:lang w:val="mi-NZ"/>
        </w:rPr>
        <w:t xml:space="preserve"> was appointed </w:t>
      </w:r>
      <w:r>
        <w:rPr>
          <w:lang w:val="mi-NZ"/>
        </w:rPr>
        <w:t xml:space="preserve">as Leader </w:t>
      </w:r>
      <w:r w:rsidRPr="00655F59">
        <w:rPr>
          <w:lang w:val="mi-NZ"/>
        </w:rPr>
        <w:t>from 1st May 2017.</w:t>
      </w:r>
    </w:p>
    <w:p w:rsidR="00B640EE" w:rsidRDefault="00772436" w:rsidP="00963059">
      <w:pPr>
        <w:jc w:val="left"/>
        <w:rPr>
          <w:i/>
          <w:lang w:val="mi-NZ"/>
        </w:rPr>
      </w:pPr>
      <w:r w:rsidRPr="00655F59">
        <w:rPr>
          <w:lang w:val="mi-NZ"/>
        </w:rPr>
        <w:t xml:space="preserve">The name of our Community of Learning was confirmed as </w:t>
      </w:r>
      <w:r w:rsidRPr="0016373A">
        <w:rPr>
          <w:i/>
          <w:lang w:val="mi-NZ"/>
        </w:rPr>
        <w:t>T</w:t>
      </w:r>
      <w:r w:rsidRPr="00655F59">
        <w:rPr>
          <w:i/>
          <w:lang w:val="mi-NZ"/>
        </w:rPr>
        <w:t>e K</w:t>
      </w:r>
      <w:r w:rsidR="00205C35">
        <w:rPr>
          <w:i/>
          <w:lang w:val="mi-NZ"/>
        </w:rPr>
        <w:t>aa</w:t>
      </w:r>
      <w:r w:rsidRPr="00655F59">
        <w:rPr>
          <w:i/>
          <w:lang w:val="mi-NZ"/>
        </w:rPr>
        <w:t xml:space="preserve">hui </w:t>
      </w:r>
      <w:r>
        <w:rPr>
          <w:i/>
          <w:lang w:val="mi-NZ"/>
        </w:rPr>
        <w:t>A</w:t>
      </w:r>
      <w:r w:rsidRPr="00655F59">
        <w:rPr>
          <w:i/>
          <w:lang w:val="mi-NZ"/>
        </w:rPr>
        <w:t>ko o Mangak</w:t>
      </w:r>
      <w:r w:rsidR="00205C35">
        <w:rPr>
          <w:i/>
          <w:lang w:val="mi-NZ"/>
        </w:rPr>
        <w:t>oo</w:t>
      </w:r>
      <w:r w:rsidRPr="00655F59">
        <w:rPr>
          <w:i/>
          <w:lang w:val="mi-NZ"/>
        </w:rPr>
        <w:t>tukutuku.</w:t>
      </w:r>
    </w:p>
    <w:p w:rsidR="00FF0806" w:rsidRDefault="00FF0806" w:rsidP="00FF0806">
      <w:pPr>
        <w:jc w:val="left"/>
        <w:rPr>
          <w:lang w:val="mi-NZ"/>
        </w:rPr>
      </w:pPr>
      <w:r w:rsidRPr="009757D9">
        <w:rPr>
          <w:lang w:val="mi-NZ"/>
        </w:rPr>
        <w:t xml:space="preserve">Our vision statement  “Empowering students, whaanau, families, staff and community in creating and sustaining partnerships focused on progress and achievement for our students” indicates the importance of close liaison with partners both within and beyond our community. Our High Level </w:t>
      </w:r>
      <w:r w:rsidR="009757D9" w:rsidRPr="009757D9">
        <w:rPr>
          <w:lang w:val="mi-NZ"/>
        </w:rPr>
        <w:t>P</w:t>
      </w:r>
      <w:r w:rsidRPr="009757D9">
        <w:rPr>
          <w:lang w:val="mi-NZ"/>
        </w:rPr>
        <w:t>lan and our forthcoming Implementation Plans indicate this importance</w:t>
      </w:r>
      <w:r>
        <w:rPr>
          <w:lang w:val="mi-NZ"/>
        </w:rPr>
        <w:t>.</w:t>
      </w:r>
    </w:p>
    <w:p w:rsidR="00B640EE" w:rsidRPr="00FF0806" w:rsidRDefault="00FF0806">
      <w:pPr>
        <w:spacing w:before="0" w:after="0" w:line="240" w:lineRule="auto"/>
        <w:jc w:val="left"/>
        <w:rPr>
          <w:lang w:val="mi-NZ"/>
        </w:rPr>
      </w:pPr>
      <w:r w:rsidRPr="00364475">
        <w:rPr>
          <w:lang w:val="mi-NZ"/>
        </w:rPr>
        <w:t xml:space="preserve"> </w:t>
      </w:r>
      <w:r w:rsidR="00B640EE" w:rsidRPr="00FF0806">
        <w:rPr>
          <w:lang w:val="mi-NZ"/>
        </w:rPr>
        <w:br w:type="page"/>
      </w:r>
    </w:p>
    <w:p w:rsidR="00812921" w:rsidRPr="00812921" w:rsidRDefault="005564CF" w:rsidP="00B640EE">
      <w:pPr>
        <w:pStyle w:val="Heading2"/>
      </w:pPr>
      <w:r>
        <w:lastRenderedPageBreak/>
        <w:t>Location of the S</w:t>
      </w:r>
      <w:r w:rsidR="00812921" w:rsidRPr="00812921">
        <w:t>chools in our Kaahui Ako</w:t>
      </w:r>
    </w:p>
    <w:p w:rsidR="00812921" w:rsidRPr="00A765E4" w:rsidRDefault="00812921" w:rsidP="00812921">
      <w:pPr>
        <w:rPr>
          <w:sz w:val="18"/>
          <w:szCs w:val="18"/>
        </w:rPr>
      </w:pPr>
      <w:r w:rsidRPr="00812921">
        <w:rPr>
          <w:sz w:val="18"/>
          <w:szCs w:val="18"/>
        </w:rPr>
        <w:t xml:space="preserve"> </w:t>
      </w:r>
    </w:p>
    <w:p w:rsidR="00B91975" w:rsidRDefault="0002708E" w:rsidP="00B91975">
      <w:r>
        <w:rPr>
          <w:noProof/>
          <w:lang w:val="en-NZ" w:eastAsia="en-NZ"/>
        </w:rPr>
        <w:drawing>
          <wp:anchor distT="0" distB="0" distL="114300" distR="114300" simplePos="0" relativeHeight="251682816" behindDoc="0" locked="0" layoutInCell="1" allowOverlap="1">
            <wp:simplePos x="0" y="0"/>
            <wp:positionH relativeFrom="column">
              <wp:posOffset>1569720</wp:posOffset>
            </wp:positionH>
            <wp:positionV relativeFrom="paragraph">
              <wp:posOffset>108585</wp:posOffset>
            </wp:positionV>
            <wp:extent cx="3992880" cy="2247265"/>
            <wp:effectExtent l="0" t="0" r="7620" b="635"/>
            <wp:wrapThrough wrapText="bothSides">
              <wp:wrapPolygon edited="0">
                <wp:start x="0" y="0"/>
                <wp:lineTo x="0" y="21423"/>
                <wp:lineTo x="21538" y="21423"/>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png"/>
                    <pic:cNvPicPr/>
                  </pic:nvPicPr>
                  <pic:blipFill>
                    <a:blip r:embed="rId29">
                      <a:extLst>
                        <a:ext uri="{28A0092B-C50C-407E-A947-70E740481C1C}">
                          <a14:useLocalDpi xmlns:a14="http://schemas.microsoft.com/office/drawing/2010/main" val="0"/>
                        </a:ext>
                      </a:extLst>
                    </a:blip>
                    <a:stretch>
                      <a:fillRect/>
                    </a:stretch>
                  </pic:blipFill>
                  <pic:spPr>
                    <a:xfrm>
                      <a:off x="0" y="0"/>
                      <a:ext cx="3992880" cy="2247265"/>
                    </a:xfrm>
                    <a:prstGeom prst="rect">
                      <a:avLst/>
                    </a:prstGeom>
                  </pic:spPr>
                </pic:pic>
              </a:graphicData>
            </a:graphic>
            <wp14:sizeRelH relativeFrom="margin">
              <wp14:pctWidth>0</wp14:pctWidth>
            </wp14:sizeRelH>
            <wp14:sizeRelV relativeFrom="margin">
              <wp14:pctHeight>0</wp14:pctHeight>
            </wp14:sizeRelV>
          </wp:anchor>
        </w:drawing>
      </w:r>
    </w:p>
    <w:p w:rsidR="00E70B34" w:rsidRDefault="00E70B34" w:rsidP="00B91975"/>
    <w:p w:rsidR="00E70B34" w:rsidRDefault="00E70B34" w:rsidP="00B91975"/>
    <w:p w:rsidR="00E70B34" w:rsidRDefault="00E70B34" w:rsidP="00B91975"/>
    <w:p w:rsidR="00E70B34" w:rsidRDefault="0002708E" w:rsidP="00B91975">
      <w:r w:rsidRPr="001B4665">
        <w:rPr>
          <w:rFonts w:ascii="Times New Roman" w:eastAsia="Times New Roman" w:hAnsi="Times New Roman" w:cs="Times New Roman"/>
          <w:noProof/>
          <w:sz w:val="24"/>
          <w:lang w:val="en-NZ" w:eastAsia="en-NZ"/>
        </w:rPr>
        <mc:AlternateContent>
          <mc:Choice Requires="wps">
            <w:drawing>
              <wp:anchor distT="36576" distB="36576" distL="36576" distR="36576" simplePos="0" relativeHeight="251686912" behindDoc="0" locked="0" layoutInCell="1" allowOverlap="1" wp14:anchorId="1BEFB040" wp14:editId="55494776">
                <wp:simplePos x="0" y="0"/>
                <wp:positionH relativeFrom="margin">
                  <wp:posOffset>2859024</wp:posOffset>
                </wp:positionH>
                <wp:positionV relativeFrom="paragraph">
                  <wp:posOffset>116459</wp:posOffset>
                </wp:positionV>
                <wp:extent cx="758952" cy="237617"/>
                <wp:effectExtent l="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952" cy="2376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F7A97" w:rsidRPr="00E45E18" w:rsidRDefault="007F7A97" w:rsidP="0002708E">
                            <w:pPr>
                              <w:widowControl w:val="0"/>
                              <w:rPr>
                                <w:b/>
                                <w:bCs/>
                                <w:color w:val="620000"/>
                                <w:sz w:val="8"/>
                                <w:szCs w:val="10"/>
                                <w:lang w:val="en-US"/>
                              </w:rPr>
                            </w:pPr>
                            <w:r w:rsidRPr="00E45E18">
                              <w:rPr>
                                <w:b/>
                                <w:bCs/>
                                <w:color w:val="620000"/>
                                <w:sz w:val="8"/>
                                <w:szCs w:val="10"/>
                                <w:lang w:val="en-US"/>
                              </w:rPr>
                              <w:t>Deanwell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FB040" id="_x0000_t202" coordsize="21600,21600" o:spt="202" path="m,l,21600r21600,l21600,xe">
                <v:stroke joinstyle="miter"/>
                <v:path gradientshapeok="t" o:connecttype="rect"/>
              </v:shapetype>
              <v:shape id="Text Box 2" o:spid="_x0000_s1026" type="#_x0000_t202" style="position:absolute;left:0;text-align:left;margin-left:225.1pt;margin-top:9.15pt;width:59.75pt;height:18.7pt;z-index:251686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" filled="f" fillcolor="#5b9bd5" stroked="f" strokecolor="black [0]" strokeweight="2pt">
                <v:textbox inset="2.88pt,2.88pt,2.88pt,2.88pt">
                  <w:txbxContent>
                    <w:p w:rsidR="007F7A97" w:rsidRPr="00E45E18" w:rsidRDefault="007F7A97" w:rsidP="0002708E">
                      <w:pPr>
                        <w:widowControl w:val="0"/>
                        <w:rPr>
                          <w:b/>
                          <w:bCs/>
                          <w:color w:val="620000"/>
                          <w:sz w:val="8"/>
                          <w:szCs w:val="10"/>
                          <w:lang w:val="en-US"/>
                        </w:rPr>
                      </w:pPr>
                      <w:r w:rsidRPr="00E45E18">
                        <w:rPr>
                          <w:b/>
                          <w:bCs/>
                          <w:color w:val="620000"/>
                          <w:sz w:val="8"/>
                          <w:szCs w:val="10"/>
                          <w:lang w:val="en-US"/>
                        </w:rPr>
                        <w:t>Deanwell Primary School</w:t>
                      </w:r>
                    </w:p>
                  </w:txbxContent>
                </v:textbox>
                <w10:wrap anchorx="margin"/>
              </v:shape>
            </w:pict>
          </mc:Fallback>
        </mc:AlternateContent>
      </w:r>
    </w:p>
    <w:p w:rsidR="00E70B34" w:rsidRDefault="0002708E" w:rsidP="00B91975">
      <w:r>
        <w:rPr>
          <w:noProof/>
          <w:lang w:val="en-NZ" w:eastAsia="en-NZ"/>
        </w:rPr>
        <w:drawing>
          <wp:anchor distT="0" distB="0" distL="114300" distR="114300" simplePos="0" relativeHeight="251684864" behindDoc="1" locked="0" layoutInCell="1" allowOverlap="1" wp14:anchorId="69611A8E" wp14:editId="4D449680">
            <wp:simplePos x="0" y="0"/>
            <wp:positionH relativeFrom="column">
              <wp:posOffset>-243840</wp:posOffset>
            </wp:positionH>
            <wp:positionV relativeFrom="paragraph">
              <wp:posOffset>220345</wp:posOffset>
            </wp:positionV>
            <wp:extent cx="1975485" cy="959485"/>
            <wp:effectExtent l="0" t="0" r="5715" b="0"/>
            <wp:wrapThrough wrapText="bothSides">
              <wp:wrapPolygon edited="0">
                <wp:start x="0" y="0"/>
                <wp:lineTo x="0" y="21014"/>
                <wp:lineTo x="21454" y="21014"/>
                <wp:lineTo x="2145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75485" cy="959485"/>
                    </a:xfrm>
                    <a:prstGeom prst="rect">
                      <a:avLst/>
                    </a:prstGeom>
                  </pic:spPr>
                </pic:pic>
              </a:graphicData>
            </a:graphic>
            <wp14:sizeRelH relativeFrom="margin">
              <wp14:pctWidth>0</wp14:pctWidth>
            </wp14:sizeRelH>
            <wp14:sizeRelV relativeFrom="margin">
              <wp14:pctHeight>0</wp14:pctHeight>
            </wp14:sizeRelV>
          </wp:anchor>
        </w:drawing>
      </w:r>
    </w:p>
    <w:p w:rsidR="00E70B34" w:rsidRDefault="00E70B34" w:rsidP="00B91975"/>
    <w:p w:rsidR="00E70B34" w:rsidRDefault="00E70B34" w:rsidP="00B91975"/>
    <w:p w:rsidR="00E70B34" w:rsidRDefault="00E70B34" w:rsidP="00B91975"/>
    <w:p w:rsidR="00E70B34" w:rsidRDefault="00E70B34" w:rsidP="00B91975"/>
    <w:p w:rsidR="00D01FD4" w:rsidRDefault="00D01FD4" w:rsidP="00B640EE">
      <w:pPr>
        <w:pStyle w:val="Heading2"/>
      </w:pPr>
    </w:p>
    <w:p w:rsidR="00772436" w:rsidRDefault="00772436" w:rsidP="00B640EE">
      <w:pPr>
        <w:pStyle w:val="Heading2"/>
      </w:pPr>
      <w:r>
        <w:t>Schools in our K</w:t>
      </w:r>
      <w:r w:rsidR="00205C35">
        <w:t>aa</w:t>
      </w:r>
      <w:r>
        <w:t>hui Ako</w:t>
      </w:r>
    </w:p>
    <w:p w:rsidR="00642EC9" w:rsidRPr="00642EC9" w:rsidRDefault="00642EC9" w:rsidP="00C636F7"/>
    <w:tbl>
      <w:tblPr>
        <w:tblStyle w:val="GridTable2-Accent5"/>
        <w:tblW w:w="8789" w:type="dxa"/>
        <w:tblLook w:val="04A0" w:firstRow="1" w:lastRow="0" w:firstColumn="1" w:lastColumn="0" w:noHBand="0" w:noVBand="1"/>
      </w:tblPr>
      <w:tblGrid>
        <w:gridCol w:w="2100"/>
        <w:gridCol w:w="807"/>
        <w:gridCol w:w="813"/>
        <w:gridCol w:w="808"/>
        <w:gridCol w:w="810"/>
        <w:gridCol w:w="875"/>
        <w:gridCol w:w="811"/>
        <w:gridCol w:w="806"/>
        <w:gridCol w:w="959"/>
      </w:tblGrid>
      <w:tr w:rsidR="00E27334" w:rsidTr="00E44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2F5496" w:themeColor="accent1" w:themeShade="BF"/>
              <w:bottom w:val="single" w:sz="4" w:space="0" w:color="2F5496" w:themeColor="accent1" w:themeShade="BF"/>
            </w:tcBorders>
          </w:tcPr>
          <w:p w:rsidR="009B21DA" w:rsidRPr="00B640EE" w:rsidRDefault="00BA2DDA" w:rsidP="00C636F7">
            <w:pPr>
              <w:spacing w:before="60" w:after="40" w:line="240" w:lineRule="auto"/>
              <w:rPr>
                <w:rFonts w:ascii="Century Gothic" w:hAnsi="Century Gothic"/>
                <w:sz w:val="18"/>
                <w:szCs w:val="18"/>
                <w:lang w:val="mi-NZ"/>
              </w:rPr>
            </w:pPr>
            <w:r w:rsidRPr="00B640EE">
              <w:rPr>
                <w:rFonts w:ascii="Century Gothic" w:hAnsi="Century Gothic"/>
                <w:sz w:val="18"/>
                <w:szCs w:val="18"/>
                <w:lang w:val="mi-NZ"/>
              </w:rPr>
              <w:t>Schools</w:t>
            </w:r>
          </w:p>
        </w:tc>
        <w:tc>
          <w:tcPr>
            <w:tcW w:w="807"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MoE</w:t>
            </w:r>
          </w:p>
        </w:tc>
        <w:tc>
          <w:tcPr>
            <w:tcW w:w="813"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Decile</w:t>
            </w:r>
          </w:p>
        </w:tc>
        <w:tc>
          <w:tcPr>
            <w:tcW w:w="808"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Roll</w:t>
            </w:r>
          </w:p>
          <w:p w:rsidR="009B21DA" w:rsidRPr="00E44A0B" w:rsidRDefault="009B21DA" w:rsidP="00D0323E">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13"/>
                <w:szCs w:val="13"/>
                <w:lang w:val="mi-NZ"/>
              </w:rPr>
            </w:pPr>
            <w:r w:rsidRPr="00E44A0B">
              <w:rPr>
                <w:rFonts w:ascii="Century Gothic" w:hAnsi="Century Gothic"/>
                <w:b w:val="0"/>
                <w:sz w:val="13"/>
                <w:szCs w:val="13"/>
                <w:lang w:val="mi-NZ"/>
              </w:rPr>
              <w:t>July 201</w:t>
            </w:r>
            <w:r w:rsidR="00D0323E">
              <w:rPr>
                <w:rFonts w:ascii="Century Gothic" w:hAnsi="Century Gothic"/>
                <w:b w:val="0"/>
                <w:sz w:val="13"/>
                <w:szCs w:val="13"/>
                <w:lang w:val="mi-NZ"/>
              </w:rPr>
              <w:t>7</w:t>
            </w:r>
          </w:p>
        </w:tc>
        <w:tc>
          <w:tcPr>
            <w:tcW w:w="810"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M</w:t>
            </w:r>
            <w:r w:rsidR="000830E2" w:rsidRPr="00B640EE">
              <w:rPr>
                <w:rFonts w:ascii="Century Gothic" w:hAnsi="Century Gothic"/>
                <w:sz w:val="18"/>
                <w:szCs w:val="18"/>
                <w:lang w:val="mi-NZ"/>
              </w:rPr>
              <w:t>ā</w:t>
            </w:r>
            <w:r w:rsidRPr="00B640EE">
              <w:rPr>
                <w:rFonts w:ascii="Century Gothic" w:hAnsi="Century Gothic"/>
                <w:sz w:val="18"/>
                <w:szCs w:val="18"/>
                <w:lang w:val="mi-NZ"/>
              </w:rPr>
              <w:t>ori</w:t>
            </w:r>
          </w:p>
        </w:tc>
        <w:tc>
          <w:tcPr>
            <w:tcW w:w="875" w:type="dxa"/>
            <w:tcBorders>
              <w:top w:val="single" w:sz="4" w:space="0" w:color="2F5496" w:themeColor="accent1" w:themeShade="BF"/>
              <w:bottom w:val="single" w:sz="4" w:space="0" w:color="2F5496" w:themeColor="accent1" w:themeShade="BF"/>
            </w:tcBorders>
          </w:tcPr>
          <w:p w:rsidR="009B21DA" w:rsidRPr="00B640EE" w:rsidRDefault="00E44A0B"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Pasifik</w:t>
            </w:r>
            <w:r w:rsidR="009B21DA" w:rsidRPr="00B640EE">
              <w:rPr>
                <w:rFonts w:ascii="Century Gothic" w:hAnsi="Century Gothic"/>
                <w:sz w:val="18"/>
                <w:szCs w:val="18"/>
                <w:lang w:val="mi-NZ"/>
              </w:rPr>
              <w:t>a</w:t>
            </w:r>
          </w:p>
        </w:tc>
        <w:tc>
          <w:tcPr>
            <w:tcW w:w="811"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Asian</w:t>
            </w:r>
          </w:p>
        </w:tc>
        <w:tc>
          <w:tcPr>
            <w:tcW w:w="806"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Euro</w:t>
            </w:r>
          </w:p>
        </w:tc>
        <w:tc>
          <w:tcPr>
            <w:tcW w:w="959" w:type="dxa"/>
            <w:tcBorders>
              <w:top w:val="single" w:sz="4" w:space="0" w:color="2F5496" w:themeColor="accent1" w:themeShade="BF"/>
              <w:bottom w:val="single" w:sz="4" w:space="0" w:color="2F5496" w:themeColor="accent1" w:themeShade="BF"/>
            </w:tcBorders>
          </w:tcPr>
          <w:p w:rsidR="009B21DA" w:rsidRPr="00B640EE" w:rsidRDefault="009B21DA" w:rsidP="00FC2DC4">
            <w:pPr>
              <w:spacing w:before="60" w:after="4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Status</w:t>
            </w:r>
          </w:p>
        </w:tc>
      </w:tr>
      <w:tr w:rsidR="00E27334" w:rsidRPr="00454FAD" w:rsidTr="00E4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2F5496" w:themeColor="accent1" w:themeShade="BF"/>
              <w:bottom w:val="nil"/>
              <w:right w:val="nil"/>
            </w:tcBorders>
          </w:tcPr>
          <w:p w:rsidR="009B21DA" w:rsidRPr="00B640EE" w:rsidRDefault="009B21DA" w:rsidP="00C636F7">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Deanwell School</w:t>
            </w:r>
          </w:p>
        </w:tc>
        <w:tc>
          <w:tcPr>
            <w:tcW w:w="807" w:type="dxa"/>
            <w:tcBorders>
              <w:top w:val="single" w:sz="4" w:space="0" w:color="2F5496" w:themeColor="accent1" w:themeShade="BF"/>
              <w:left w:val="nil"/>
              <w:bottom w:val="nil"/>
              <w:right w:val="nil"/>
            </w:tcBorders>
          </w:tcPr>
          <w:p w:rsidR="009B21DA" w:rsidRPr="00B640EE" w:rsidRDefault="009B21DA" w:rsidP="00C636F7">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1710</w:t>
            </w:r>
          </w:p>
        </w:tc>
        <w:tc>
          <w:tcPr>
            <w:tcW w:w="813" w:type="dxa"/>
            <w:tcBorders>
              <w:top w:val="single" w:sz="4" w:space="0" w:color="2F5496" w:themeColor="accent1" w:themeShade="BF"/>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3</w:t>
            </w:r>
          </w:p>
        </w:tc>
        <w:tc>
          <w:tcPr>
            <w:tcW w:w="808" w:type="dxa"/>
            <w:tcBorders>
              <w:top w:val="single" w:sz="4" w:space="0" w:color="2F5496" w:themeColor="accent1" w:themeShade="BF"/>
              <w:left w:val="nil"/>
              <w:bottom w:val="nil"/>
              <w:right w:val="nil"/>
            </w:tcBorders>
          </w:tcPr>
          <w:p w:rsidR="009B21DA" w:rsidRPr="00B640EE" w:rsidRDefault="009B21DA" w:rsidP="00D0323E">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40</w:t>
            </w:r>
            <w:r w:rsidR="00D0323E">
              <w:rPr>
                <w:rFonts w:ascii="Century Gothic" w:hAnsi="Century Gothic"/>
                <w:sz w:val="18"/>
                <w:szCs w:val="18"/>
                <w:lang w:val="mi-NZ"/>
              </w:rPr>
              <w:t>5</w:t>
            </w:r>
          </w:p>
        </w:tc>
        <w:tc>
          <w:tcPr>
            <w:tcW w:w="810" w:type="dxa"/>
            <w:tcBorders>
              <w:top w:val="single" w:sz="4" w:space="0" w:color="2F5496" w:themeColor="accent1" w:themeShade="BF"/>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57%</w:t>
            </w:r>
          </w:p>
        </w:tc>
        <w:tc>
          <w:tcPr>
            <w:tcW w:w="875" w:type="dxa"/>
            <w:tcBorders>
              <w:top w:val="single" w:sz="4" w:space="0" w:color="2F5496" w:themeColor="accent1" w:themeShade="BF"/>
              <w:left w:val="nil"/>
              <w:bottom w:val="nil"/>
              <w:right w:val="nil"/>
            </w:tcBorders>
          </w:tcPr>
          <w:p w:rsidR="009B21DA" w:rsidRPr="00B640EE" w:rsidRDefault="009B21DA" w:rsidP="00D0323E">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w:t>
            </w:r>
            <w:r w:rsidR="00D0323E">
              <w:rPr>
                <w:rFonts w:ascii="Century Gothic" w:hAnsi="Century Gothic"/>
                <w:sz w:val="18"/>
                <w:szCs w:val="18"/>
                <w:lang w:val="mi-NZ"/>
              </w:rPr>
              <w:t>0</w:t>
            </w:r>
            <w:r w:rsidRPr="00B640EE">
              <w:rPr>
                <w:rFonts w:ascii="Century Gothic" w:hAnsi="Century Gothic"/>
                <w:sz w:val="18"/>
                <w:szCs w:val="18"/>
                <w:lang w:val="mi-NZ"/>
              </w:rPr>
              <w:t>%</w:t>
            </w:r>
          </w:p>
        </w:tc>
        <w:tc>
          <w:tcPr>
            <w:tcW w:w="811" w:type="dxa"/>
            <w:tcBorders>
              <w:top w:val="single" w:sz="4" w:space="0" w:color="2F5496" w:themeColor="accent1" w:themeShade="BF"/>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8%</w:t>
            </w:r>
          </w:p>
        </w:tc>
        <w:tc>
          <w:tcPr>
            <w:tcW w:w="806" w:type="dxa"/>
            <w:tcBorders>
              <w:top w:val="single" w:sz="4" w:space="0" w:color="2F5496" w:themeColor="accent1" w:themeShade="BF"/>
              <w:left w:val="nil"/>
              <w:bottom w:val="nil"/>
              <w:right w:val="nil"/>
            </w:tcBorders>
          </w:tcPr>
          <w:p w:rsidR="009B21DA" w:rsidRPr="00B640EE" w:rsidRDefault="009B21DA" w:rsidP="00D0323E">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2</w:t>
            </w:r>
            <w:r w:rsidR="00D0323E">
              <w:rPr>
                <w:rFonts w:ascii="Century Gothic" w:hAnsi="Century Gothic"/>
                <w:sz w:val="18"/>
                <w:szCs w:val="18"/>
                <w:lang w:val="mi-NZ"/>
              </w:rPr>
              <w:t>4</w:t>
            </w:r>
            <w:r w:rsidRPr="00B640EE">
              <w:rPr>
                <w:rFonts w:ascii="Century Gothic" w:hAnsi="Century Gothic"/>
                <w:sz w:val="18"/>
                <w:szCs w:val="18"/>
                <w:lang w:val="mi-NZ"/>
              </w:rPr>
              <w:t>%</w:t>
            </w:r>
          </w:p>
        </w:tc>
        <w:tc>
          <w:tcPr>
            <w:tcW w:w="959" w:type="dxa"/>
            <w:tcBorders>
              <w:top w:val="single" w:sz="4" w:space="0" w:color="2F5496" w:themeColor="accent1" w:themeShade="BF"/>
              <w:left w:val="nil"/>
              <w:bottom w:val="nil"/>
            </w:tcBorders>
          </w:tcPr>
          <w:p w:rsidR="009B21DA" w:rsidRPr="00B640EE" w:rsidRDefault="000830E2" w:rsidP="00C636F7">
            <w:pPr>
              <w:spacing w:before="60" w:after="4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Yrs 1–</w:t>
            </w:r>
            <w:r w:rsidR="009B21DA" w:rsidRPr="00B640EE">
              <w:rPr>
                <w:rFonts w:ascii="Century Gothic" w:hAnsi="Century Gothic"/>
                <w:sz w:val="18"/>
                <w:szCs w:val="18"/>
                <w:lang w:val="mi-NZ"/>
              </w:rPr>
              <w:t>6</w:t>
            </w:r>
          </w:p>
        </w:tc>
      </w:tr>
      <w:tr w:rsidR="00E27334" w:rsidRPr="00454FAD" w:rsidTr="00E44A0B">
        <w:tc>
          <w:tcPr>
            <w:cnfStyle w:val="001000000000" w:firstRow="0" w:lastRow="0" w:firstColumn="1" w:lastColumn="0" w:oddVBand="0" w:evenVBand="0" w:oddHBand="0" w:evenHBand="0" w:firstRowFirstColumn="0" w:firstRowLastColumn="0" w:lastRowFirstColumn="0" w:lastRowLastColumn="0"/>
            <w:tcW w:w="2100" w:type="dxa"/>
            <w:tcBorders>
              <w:top w:val="nil"/>
              <w:bottom w:val="nil"/>
              <w:right w:val="nil"/>
            </w:tcBorders>
          </w:tcPr>
          <w:p w:rsidR="009B21DA" w:rsidRPr="00B640EE" w:rsidRDefault="009B21DA" w:rsidP="00C636F7">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Glenview School</w:t>
            </w:r>
          </w:p>
        </w:tc>
        <w:tc>
          <w:tcPr>
            <w:tcW w:w="807" w:type="dxa"/>
            <w:tcBorders>
              <w:top w:val="nil"/>
              <w:left w:val="nil"/>
              <w:bottom w:val="nil"/>
              <w:right w:val="nil"/>
            </w:tcBorders>
          </w:tcPr>
          <w:p w:rsidR="009B21DA" w:rsidRPr="00B640EE" w:rsidRDefault="009B21DA"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1725</w:t>
            </w:r>
          </w:p>
        </w:tc>
        <w:tc>
          <w:tcPr>
            <w:tcW w:w="813" w:type="dxa"/>
            <w:tcBorders>
              <w:top w:val="nil"/>
              <w:left w:val="nil"/>
              <w:bottom w:val="nil"/>
              <w:right w:val="nil"/>
            </w:tcBorders>
          </w:tcPr>
          <w:p w:rsidR="009B21DA" w:rsidRPr="00B640EE" w:rsidRDefault="009B21DA"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5</w:t>
            </w:r>
          </w:p>
        </w:tc>
        <w:tc>
          <w:tcPr>
            <w:tcW w:w="808" w:type="dxa"/>
            <w:tcBorders>
              <w:top w:val="nil"/>
              <w:left w:val="nil"/>
              <w:bottom w:val="nil"/>
              <w:right w:val="nil"/>
            </w:tcBorders>
          </w:tcPr>
          <w:p w:rsidR="009B21DA" w:rsidRPr="00B640EE" w:rsidRDefault="009B21DA"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438</w:t>
            </w:r>
          </w:p>
        </w:tc>
        <w:tc>
          <w:tcPr>
            <w:tcW w:w="810" w:type="dxa"/>
            <w:tcBorders>
              <w:top w:val="nil"/>
              <w:left w:val="nil"/>
              <w:bottom w:val="nil"/>
              <w:right w:val="nil"/>
            </w:tcBorders>
          </w:tcPr>
          <w:p w:rsidR="009B21DA" w:rsidRPr="00B640EE" w:rsidRDefault="009B21DA" w:rsidP="00D0323E">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3</w:t>
            </w:r>
            <w:r w:rsidR="00D0323E">
              <w:rPr>
                <w:rFonts w:ascii="Century Gothic" w:hAnsi="Century Gothic"/>
                <w:sz w:val="18"/>
                <w:szCs w:val="18"/>
                <w:lang w:val="mi-NZ"/>
              </w:rPr>
              <w:t>3</w:t>
            </w:r>
            <w:r w:rsidRPr="00B640EE">
              <w:rPr>
                <w:rFonts w:ascii="Century Gothic" w:hAnsi="Century Gothic"/>
                <w:sz w:val="18"/>
                <w:szCs w:val="18"/>
                <w:lang w:val="mi-NZ"/>
              </w:rPr>
              <w:t>%</w:t>
            </w:r>
          </w:p>
        </w:tc>
        <w:tc>
          <w:tcPr>
            <w:tcW w:w="875"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5</w:t>
            </w:r>
            <w:r w:rsidR="009B21DA" w:rsidRPr="00B640EE">
              <w:rPr>
                <w:rFonts w:ascii="Century Gothic" w:hAnsi="Century Gothic"/>
                <w:sz w:val="18"/>
                <w:szCs w:val="18"/>
                <w:lang w:val="mi-NZ"/>
              </w:rPr>
              <w:t>%</w:t>
            </w:r>
          </w:p>
        </w:tc>
        <w:tc>
          <w:tcPr>
            <w:tcW w:w="811"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9</w:t>
            </w:r>
            <w:r w:rsidR="009B21DA" w:rsidRPr="00B640EE">
              <w:rPr>
                <w:rFonts w:ascii="Century Gothic" w:hAnsi="Century Gothic"/>
                <w:sz w:val="18"/>
                <w:szCs w:val="18"/>
                <w:lang w:val="mi-NZ"/>
              </w:rPr>
              <w:t>%</w:t>
            </w:r>
          </w:p>
        </w:tc>
        <w:tc>
          <w:tcPr>
            <w:tcW w:w="806" w:type="dxa"/>
            <w:tcBorders>
              <w:top w:val="nil"/>
              <w:left w:val="nil"/>
              <w:bottom w:val="nil"/>
              <w:right w:val="nil"/>
            </w:tcBorders>
          </w:tcPr>
          <w:p w:rsidR="009B21DA" w:rsidRPr="00B640EE" w:rsidRDefault="009B21DA" w:rsidP="00D0323E">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5</w:t>
            </w:r>
            <w:r w:rsidR="00D0323E">
              <w:rPr>
                <w:rFonts w:ascii="Century Gothic" w:hAnsi="Century Gothic"/>
                <w:sz w:val="18"/>
                <w:szCs w:val="18"/>
                <w:lang w:val="mi-NZ"/>
              </w:rPr>
              <w:t>2</w:t>
            </w:r>
            <w:r w:rsidRPr="00B640EE">
              <w:rPr>
                <w:rFonts w:ascii="Century Gothic" w:hAnsi="Century Gothic"/>
                <w:sz w:val="18"/>
                <w:szCs w:val="18"/>
                <w:lang w:val="mi-NZ"/>
              </w:rPr>
              <w:t>%</w:t>
            </w:r>
          </w:p>
        </w:tc>
        <w:tc>
          <w:tcPr>
            <w:tcW w:w="959" w:type="dxa"/>
            <w:tcBorders>
              <w:top w:val="nil"/>
              <w:left w:val="nil"/>
              <w:bottom w:val="nil"/>
            </w:tcBorders>
          </w:tcPr>
          <w:p w:rsidR="009B21DA" w:rsidRPr="00B640EE" w:rsidRDefault="000830E2" w:rsidP="00C636F7">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Yrs 1–</w:t>
            </w:r>
            <w:r w:rsidR="009B21DA" w:rsidRPr="00B640EE">
              <w:rPr>
                <w:rFonts w:ascii="Century Gothic" w:hAnsi="Century Gothic"/>
                <w:sz w:val="18"/>
                <w:szCs w:val="18"/>
                <w:lang w:val="mi-NZ"/>
              </w:rPr>
              <w:t>6</w:t>
            </w:r>
          </w:p>
        </w:tc>
      </w:tr>
      <w:tr w:rsidR="00E27334" w:rsidRPr="00454FAD" w:rsidTr="00E4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Borders>
              <w:top w:val="nil"/>
              <w:bottom w:val="nil"/>
              <w:right w:val="nil"/>
            </w:tcBorders>
          </w:tcPr>
          <w:p w:rsidR="009B21DA" w:rsidRPr="00B640EE" w:rsidRDefault="009B21DA" w:rsidP="00C636F7">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Koromatua School</w:t>
            </w:r>
          </w:p>
        </w:tc>
        <w:tc>
          <w:tcPr>
            <w:tcW w:w="807" w:type="dxa"/>
            <w:tcBorders>
              <w:top w:val="nil"/>
              <w:left w:val="nil"/>
              <w:bottom w:val="nil"/>
              <w:right w:val="nil"/>
            </w:tcBorders>
          </w:tcPr>
          <w:p w:rsidR="009B21DA" w:rsidRPr="00B640EE" w:rsidRDefault="009B21DA" w:rsidP="00C636F7">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1784</w:t>
            </w:r>
          </w:p>
        </w:tc>
        <w:tc>
          <w:tcPr>
            <w:tcW w:w="813" w:type="dxa"/>
            <w:tcBorders>
              <w:top w:val="nil"/>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6</w:t>
            </w:r>
          </w:p>
        </w:tc>
        <w:tc>
          <w:tcPr>
            <w:tcW w:w="808" w:type="dxa"/>
            <w:tcBorders>
              <w:top w:val="nil"/>
              <w:left w:val="nil"/>
              <w:bottom w:val="nil"/>
              <w:right w:val="nil"/>
            </w:tcBorders>
          </w:tcPr>
          <w:p w:rsidR="009B21DA" w:rsidRPr="00B640EE" w:rsidRDefault="009B21DA" w:rsidP="00D0323E">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w:t>
            </w:r>
            <w:r w:rsidR="00D0323E">
              <w:rPr>
                <w:rFonts w:ascii="Century Gothic" w:hAnsi="Century Gothic"/>
                <w:sz w:val="18"/>
                <w:szCs w:val="18"/>
                <w:lang w:val="mi-NZ"/>
              </w:rPr>
              <w:t>55</w:t>
            </w:r>
          </w:p>
        </w:tc>
        <w:tc>
          <w:tcPr>
            <w:tcW w:w="810" w:type="dxa"/>
            <w:tcBorders>
              <w:top w:val="nil"/>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8</w:t>
            </w:r>
            <w:r w:rsidR="00D0323E">
              <w:rPr>
                <w:rFonts w:ascii="Century Gothic" w:hAnsi="Century Gothic"/>
                <w:sz w:val="18"/>
                <w:szCs w:val="18"/>
                <w:lang w:val="mi-NZ"/>
              </w:rPr>
              <w:t>5</w:t>
            </w:r>
            <w:r w:rsidRPr="00B640EE">
              <w:rPr>
                <w:rFonts w:ascii="Century Gothic" w:hAnsi="Century Gothic"/>
                <w:sz w:val="18"/>
                <w:szCs w:val="18"/>
                <w:lang w:val="mi-NZ"/>
              </w:rPr>
              <w:t>%</w:t>
            </w:r>
          </w:p>
        </w:tc>
        <w:tc>
          <w:tcPr>
            <w:tcW w:w="875" w:type="dxa"/>
            <w:tcBorders>
              <w:top w:val="nil"/>
              <w:left w:val="nil"/>
              <w:bottom w:val="nil"/>
              <w:right w:val="nil"/>
            </w:tcBorders>
          </w:tcPr>
          <w:p w:rsidR="009B21DA" w:rsidRPr="00B640EE" w:rsidRDefault="00D0323E"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8</w:t>
            </w:r>
            <w:r w:rsidR="009B21DA" w:rsidRPr="00B640EE">
              <w:rPr>
                <w:rFonts w:ascii="Century Gothic" w:hAnsi="Century Gothic"/>
                <w:sz w:val="18"/>
                <w:szCs w:val="18"/>
                <w:lang w:val="mi-NZ"/>
              </w:rPr>
              <w:t>%</w:t>
            </w:r>
          </w:p>
        </w:tc>
        <w:tc>
          <w:tcPr>
            <w:tcW w:w="811" w:type="dxa"/>
            <w:tcBorders>
              <w:top w:val="nil"/>
              <w:left w:val="nil"/>
              <w:bottom w:val="nil"/>
              <w:right w:val="nil"/>
            </w:tcBorders>
          </w:tcPr>
          <w:p w:rsidR="009B21DA" w:rsidRPr="00B640EE" w:rsidRDefault="00D0323E"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2</w:t>
            </w:r>
            <w:r w:rsidR="009B21DA" w:rsidRPr="00B640EE">
              <w:rPr>
                <w:rFonts w:ascii="Century Gothic" w:hAnsi="Century Gothic"/>
                <w:sz w:val="18"/>
                <w:szCs w:val="18"/>
                <w:lang w:val="mi-NZ"/>
              </w:rPr>
              <w:t>%</w:t>
            </w:r>
          </w:p>
        </w:tc>
        <w:tc>
          <w:tcPr>
            <w:tcW w:w="806" w:type="dxa"/>
            <w:tcBorders>
              <w:top w:val="nil"/>
              <w:left w:val="nil"/>
              <w:bottom w:val="nil"/>
              <w:right w:val="nil"/>
            </w:tcBorders>
          </w:tcPr>
          <w:p w:rsidR="009B21DA" w:rsidRPr="00B640EE" w:rsidRDefault="00D0323E"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4</w:t>
            </w:r>
            <w:r w:rsidR="009B21DA" w:rsidRPr="00B640EE">
              <w:rPr>
                <w:rFonts w:ascii="Century Gothic" w:hAnsi="Century Gothic"/>
                <w:sz w:val="18"/>
                <w:szCs w:val="18"/>
                <w:lang w:val="mi-NZ"/>
              </w:rPr>
              <w:t>%</w:t>
            </w:r>
          </w:p>
        </w:tc>
        <w:tc>
          <w:tcPr>
            <w:tcW w:w="959" w:type="dxa"/>
            <w:tcBorders>
              <w:top w:val="nil"/>
              <w:left w:val="nil"/>
              <w:bottom w:val="nil"/>
            </w:tcBorders>
          </w:tcPr>
          <w:p w:rsidR="009B21DA" w:rsidRPr="00B640EE" w:rsidRDefault="00FC0796" w:rsidP="00C636F7">
            <w:pPr>
              <w:spacing w:before="60" w:after="4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Yrs 1–</w:t>
            </w:r>
            <w:r w:rsidR="009B21DA" w:rsidRPr="00B640EE">
              <w:rPr>
                <w:rFonts w:ascii="Century Gothic" w:hAnsi="Century Gothic"/>
                <w:sz w:val="18"/>
                <w:szCs w:val="18"/>
                <w:lang w:val="mi-NZ"/>
              </w:rPr>
              <w:t>8</w:t>
            </w:r>
          </w:p>
        </w:tc>
      </w:tr>
      <w:tr w:rsidR="00E27334" w:rsidRPr="00454FAD" w:rsidTr="00E44A0B">
        <w:tc>
          <w:tcPr>
            <w:cnfStyle w:val="001000000000" w:firstRow="0" w:lastRow="0" w:firstColumn="1" w:lastColumn="0" w:oddVBand="0" w:evenVBand="0" w:oddHBand="0" w:evenHBand="0" w:firstRowFirstColumn="0" w:firstRowLastColumn="0" w:lastRowFirstColumn="0" w:lastRowLastColumn="0"/>
            <w:tcW w:w="2100" w:type="dxa"/>
            <w:tcBorders>
              <w:top w:val="nil"/>
              <w:bottom w:val="nil"/>
              <w:right w:val="nil"/>
            </w:tcBorders>
          </w:tcPr>
          <w:p w:rsidR="009B21DA" w:rsidRPr="00B640EE" w:rsidRDefault="009B21DA" w:rsidP="00C636F7">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Melville High School</w:t>
            </w:r>
          </w:p>
        </w:tc>
        <w:tc>
          <w:tcPr>
            <w:tcW w:w="807" w:type="dxa"/>
            <w:tcBorders>
              <w:top w:val="nil"/>
              <w:left w:val="nil"/>
              <w:bottom w:val="nil"/>
              <w:right w:val="nil"/>
            </w:tcBorders>
          </w:tcPr>
          <w:p w:rsidR="009B21DA" w:rsidRPr="00B640EE" w:rsidRDefault="009B21DA"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137</w:t>
            </w:r>
          </w:p>
        </w:tc>
        <w:tc>
          <w:tcPr>
            <w:tcW w:w="813" w:type="dxa"/>
            <w:tcBorders>
              <w:top w:val="nil"/>
              <w:left w:val="nil"/>
              <w:bottom w:val="nil"/>
              <w:right w:val="nil"/>
            </w:tcBorders>
          </w:tcPr>
          <w:p w:rsidR="009B21DA" w:rsidRPr="00B640EE" w:rsidRDefault="009B21DA"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4</w:t>
            </w:r>
          </w:p>
        </w:tc>
        <w:tc>
          <w:tcPr>
            <w:tcW w:w="808" w:type="dxa"/>
            <w:tcBorders>
              <w:top w:val="nil"/>
              <w:left w:val="nil"/>
              <w:bottom w:val="nil"/>
              <w:right w:val="nil"/>
            </w:tcBorders>
          </w:tcPr>
          <w:p w:rsidR="009B21DA" w:rsidRPr="00B640EE" w:rsidRDefault="00D0323E"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584</w:t>
            </w:r>
          </w:p>
        </w:tc>
        <w:tc>
          <w:tcPr>
            <w:tcW w:w="810" w:type="dxa"/>
            <w:tcBorders>
              <w:top w:val="nil"/>
              <w:left w:val="nil"/>
              <w:bottom w:val="nil"/>
              <w:right w:val="nil"/>
            </w:tcBorders>
          </w:tcPr>
          <w:p w:rsidR="009B21DA" w:rsidRPr="00B640EE" w:rsidRDefault="00D0323E" w:rsidP="00D0323E">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50</w:t>
            </w:r>
            <w:r w:rsidR="009B21DA" w:rsidRPr="00B640EE">
              <w:rPr>
                <w:rFonts w:ascii="Century Gothic" w:hAnsi="Century Gothic"/>
                <w:sz w:val="18"/>
                <w:szCs w:val="18"/>
                <w:lang w:val="mi-NZ"/>
              </w:rPr>
              <w:t>%</w:t>
            </w:r>
          </w:p>
        </w:tc>
        <w:tc>
          <w:tcPr>
            <w:tcW w:w="875"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5</w:t>
            </w:r>
            <w:r w:rsidR="009B21DA" w:rsidRPr="00B640EE">
              <w:rPr>
                <w:rFonts w:ascii="Century Gothic" w:hAnsi="Century Gothic"/>
                <w:sz w:val="18"/>
                <w:szCs w:val="18"/>
                <w:lang w:val="mi-NZ"/>
              </w:rPr>
              <w:t>%</w:t>
            </w:r>
          </w:p>
        </w:tc>
        <w:tc>
          <w:tcPr>
            <w:tcW w:w="811"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11</w:t>
            </w:r>
            <w:r w:rsidR="009B21DA" w:rsidRPr="00B640EE">
              <w:rPr>
                <w:rFonts w:ascii="Century Gothic" w:hAnsi="Century Gothic"/>
                <w:sz w:val="18"/>
                <w:szCs w:val="18"/>
                <w:lang w:val="mi-NZ"/>
              </w:rPr>
              <w:t>%</w:t>
            </w:r>
          </w:p>
        </w:tc>
        <w:tc>
          <w:tcPr>
            <w:tcW w:w="806" w:type="dxa"/>
            <w:tcBorders>
              <w:top w:val="nil"/>
              <w:left w:val="nil"/>
              <w:bottom w:val="nil"/>
              <w:right w:val="nil"/>
            </w:tcBorders>
          </w:tcPr>
          <w:p w:rsidR="009B21DA" w:rsidRPr="00B640EE" w:rsidRDefault="009B21DA" w:rsidP="00D0323E">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3</w:t>
            </w:r>
            <w:r w:rsidR="00D0323E">
              <w:rPr>
                <w:rFonts w:ascii="Century Gothic" w:hAnsi="Century Gothic"/>
                <w:sz w:val="18"/>
                <w:szCs w:val="18"/>
                <w:lang w:val="mi-NZ"/>
              </w:rPr>
              <w:t>0</w:t>
            </w:r>
            <w:r w:rsidRPr="00B640EE">
              <w:rPr>
                <w:rFonts w:ascii="Century Gothic" w:hAnsi="Century Gothic"/>
                <w:sz w:val="18"/>
                <w:szCs w:val="18"/>
                <w:lang w:val="mi-NZ"/>
              </w:rPr>
              <w:t>%</w:t>
            </w:r>
          </w:p>
        </w:tc>
        <w:tc>
          <w:tcPr>
            <w:tcW w:w="959" w:type="dxa"/>
            <w:tcBorders>
              <w:top w:val="nil"/>
              <w:left w:val="nil"/>
              <w:bottom w:val="nil"/>
            </w:tcBorders>
          </w:tcPr>
          <w:p w:rsidR="009B21DA" w:rsidRPr="00B640EE" w:rsidRDefault="00E44A0B" w:rsidP="00E44A0B">
            <w:pPr>
              <w:spacing w:before="60" w:after="40" w:line="240" w:lineRule="aut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Yrs 9–</w:t>
            </w:r>
            <w:r w:rsidR="009B21DA" w:rsidRPr="00B640EE">
              <w:rPr>
                <w:rFonts w:ascii="Century Gothic" w:hAnsi="Century Gothic"/>
                <w:sz w:val="18"/>
                <w:szCs w:val="18"/>
                <w:lang w:val="mi-NZ"/>
              </w:rPr>
              <w:t>13</w:t>
            </w:r>
          </w:p>
        </w:tc>
      </w:tr>
      <w:tr w:rsidR="00E27334" w:rsidRPr="00454FAD" w:rsidTr="00E4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Borders>
              <w:top w:val="nil"/>
              <w:bottom w:val="nil"/>
              <w:right w:val="nil"/>
            </w:tcBorders>
          </w:tcPr>
          <w:p w:rsidR="009B21DA" w:rsidRPr="00B640EE" w:rsidRDefault="009B21DA" w:rsidP="00C636F7">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Melville Intermediate  School</w:t>
            </w:r>
          </w:p>
        </w:tc>
        <w:tc>
          <w:tcPr>
            <w:tcW w:w="807" w:type="dxa"/>
            <w:tcBorders>
              <w:top w:val="nil"/>
              <w:left w:val="nil"/>
              <w:bottom w:val="nil"/>
              <w:right w:val="nil"/>
            </w:tcBorders>
          </w:tcPr>
          <w:p w:rsidR="009B21DA" w:rsidRPr="00B640EE" w:rsidRDefault="009B21DA" w:rsidP="00C636F7">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1823</w:t>
            </w:r>
          </w:p>
        </w:tc>
        <w:tc>
          <w:tcPr>
            <w:tcW w:w="813" w:type="dxa"/>
            <w:tcBorders>
              <w:top w:val="nil"/>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3</w:t>
            </w:r>
          </w:p>
        </w:tc>
        <w:tc>
          <w:tcPr>
            <w:tcW w:w="808" w:type="dxa"/>
            <w:tcBorders>
              <w:top w:val="nil"/>
              <w:left w:val="nil"/>
              <w:bottom w:val="nil"/>
              <w:right w:val="nil"/>
            </w:tcBorders>
          </w:tcPr>
          <w:p w:rsidR="009B21DA" w:rsidRPr="00B640EE" w:rsidRDefault="009B21DA" w:rsidP="00D0323E">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23</w:t>
            </w:r>
            <w:r w:rsidR="00D0323E">
              <w:rPr>
                <w:rFonts w:ascii="Century Gothic" w:hAnsi="Century Gothic"/>
                <w:sz w:val="18"/>
                <w:szCs w:val="18"/>
                <w:lang w:val="mi-NZ"/>
              </w:rPr>
              <w:t>6</w:t>
            </w:r>
          </w:p>
        </w:tc>
        <w:tc>
          <w:tcPr>
            <w:tcW w:w="810" w:type="dxa"/>
            <w:tcBorders>
              <w:top w:val="nil"/>
              <w:left w:val="nil"/>
              <w:bottom w:val="nil"/>
              <w:right w:val="nil"/>
            </w:tcBorders>
          </w:tcPr>
          <w:p w:rsidR="009B21DA" w:rsidRPr="00B640EE" w:rsidRDefault="009B21DA" w:rsidP="00D0323E">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5</w:t>
            </w:r>
            <w:r w:rsidR="00D0323E">
              <w:rPr>
                <w:rFonts w:ascii="Century Gothic" w:hAnsi="Century Gothic"/>
                <w:sz w:val="18"/>
                <w:szCs w:val="18"/>
                <w:lang w:val="mi-NZ"/>
              </w:rPr>
              <w:t>8</w:t>
            </w:r>
            <w:r w:rsidRPr="00B640EE">
              <w:rPr>
                <w:rFonts w:ascii="Century Gothic" w:hAnsi="Century Gothic"/>
                <w:sz w:val="18"/>
                <w:szCs w:val="18"/>
                <w:lang w:val="mi-NZ"/>
              </w:rPr>
              <w:t>%</w:t>
            </w:r>
          </w:p>
        </w:tc>
        <w:tc>
          <w:tcPr>
            <w:tcW w:w="875" w:type="dxa"/>
            <w:tcBorders>
              <w:top w:val="nil"/>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9%</w:t>
            </w:r>
          </w:p>
        </w:tc>
        <w:tc>
          <w:tcPr>
            <w:tcW w:w="811" w:type="dxa"/>
            <w:tcBorders>
              <w:top w:val="nil"/>
              <w:left w:val="nil"/>
              <w:bottom w:val="nil"/>
              <w:right w:val="nil"/>
            </w:tcBorders>
          </w:tcPr>
          <w:p w:rsidR="009B21DA" w:rsidRPr="00B640EE" w:rsidRDefault="00D0323E"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5.5</w:t>
            </w:r>
            <w:r w:rsidR="009B21DA" w:rsidRPr="00B640EE">
              <w:rPr>
                <w:rFonts w:ascii="Century Gothic" w:hAnsi="Century Gothic"/>
                <w:sz w:val="18"/>
                <w:szCs w:val="18"/>
                <w:lang w:val="mi-NZ"/>
              </w:rPr>
              <w:t>%</w:t>
            </w:r>
          </w:p>
        </w:tc>
        <w:tc>
          <w:tcPr>
            <w:tcW w:w="806" w:type="dxa"/>
            <w:tcBorders>
              <w:top w:val="nil"/>
              <w:left w:val="nil"/>
              <w:bottom w:val="nil"/>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25%</w:t>
            </w:r>
          </w:p>
        </w:tc>
        <w:tc>
          <w:tcPr>
            <w:tcW w:w="959" w:type="dxa"/>
            <w:tcBorders>
              <w:top w:val="nil"/>
              <w:left w:val="nil"/>
              <w:bottom w:val="nil"/>
            </w:tcBorders>
          </w:tcPr>
          <w:p w:rsidR="009B21DA" w:rsidRPr="00B640EE" w:rsidRDefault="00FC0796" w:rsidP="00C636F7">
            <w:pPr>
              <w:spacing w:before="60" w:after="4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Yrs 7–</w:t>
            </w:r>
            <w:r w:rsidR="009B21DA" w:rsidRPr="00B640EE">
              <w:rPr>
                <w:rFonts w:ascii="Century Gothic" w:hAnsi="Century Gothic"/>
                <w:sz w:val="18"/>
                <w:szCs w:val="18"/>
                <w:lang w:val="mi-NZ"/>
              </w:rPr>
              <w:t>8</w:t>
            </w:r>
          </w:p>
        </w:tc>
      </w:tr>
      <w:tr w:rsidR="00E27334" w:rsidRPr="00454FAD" w:rsidTr="00E44A0B">
        <w:tc>
          <w:tcPr>
            <w:cnfStyle w:val="001000000000" w:firstRow="0" w:lastRow="0" w:firstColumn="1" w:lastColumn="0" w:oddVBand="0" w:evenVBand="0" w:oddHBand="0" w:evenHBand="0" w:firstRowFirstColumn="0" w:firstRowLastColumn="0" w:lastRowFirstColumn="0" w:lastRowLastColumn="0"/>
            <w:tcW w:w="2100" w:type="dxa"/>
            <w:tcBorders>
              <w:top w:val="nil"/>
              <w:bottom w:val="nil"/>
              <w:right w:val="nil"/>
            </w:tcBorders>
          </w:tcPr>
          <w:p w:rsidR="009B21DA" w:rsidRPr="00B640EE" w:rsidRDefault="009B21DA" w:rsidP="00C636F7">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Melville Primary School</w:t>
            </w:r>
          </w:p>
        </w:tc>
        <w:tc>
          <w:tcPr>
            <w:tcW w:w="807" w:type="dxa"/>
            <w:tcBorders>
              <w:top w:val="nil"/>
              <w:left w:val="nil"/>
              <w:bottom w:val="nil"/>
              <w:right w:val="nil"/>
            </w:tcBorders>
          </w:tcPr>
          <w:p w:rsidR="009B21DA" w:rsidRPr="00B640EE" w:rsidRDefault="009B21DA"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1824</w:t>
            </w:r>
          </w:p>
        </w:tc>
        <w:tc>
          <w:tcPr>
            <w:tcW w:w="813" w:type="dxa"/>
            <w:tcBorders>
              <w:top w:val="nil"/>
              <w:left w:val="nil"/>
              <w:bottom w:val="nil"/>
              <w:right w:val="nil"/>
            </w:tcBorders>
          </w:tcPr>
          <w:p w:rsidR="009B21DA" w:rsidRPr="00B640EE" w:rsidRDefault="009B21DA"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2</w:t>
            </w:r>
          </w:p>
        </w:tc>
        <w:tc>
          <w:tcPr>
            <w:tcW w:w="808" w:type="dxa"/>
            <w:tcBorders>
              <w:top w:val="nil"/>
              <w:left w:val="nil"/>
              <w:bottom w:val="nil"/>
              <w:right w:val="nil"/>
            </w:tcBorders>
          </w:tcPr>
          <w:p w:rsidR="009B21DA" w:rsidRPr="00B640EE" w:rsidRDefault="009B21DA" w:rsidP="00D0323E">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17</w:t>
            </w:r>
            <w:r w:rsidR="00D0323E">
              <w:rPr>
                <w:rFonts w:ascii="Century Gothic" w:hAnsi="Century Gothic"/>
                <w:sz w:val="18"/>
                <w:szCs w:val="18"/>
                <w:lang w:val="mi-NZ"/>
              </w:rPr>
              <w:t>0</w:t>
            </w:r>
          </w:p>
        </w:tc>
        <w:tc>
          <w:tcPr>
            <w:tcW w:w="810"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76</w:t>
            </w:r>
            <w:r w:rsidR="009B21DA" w:rsidRPr="00B640EE">
              <w:rPr>
                <w:rFonts w:ascii="Century Gothic" w:hAnsi="Century Gothic"/>
                <w:sz w:val="18"/>
                <w:szCs w:val="18"/>
                <w:lang w:val="mi-NZ"/>
              </w:rPr>
              <w:t>%</w:t>
            </w:r>
          </w:p>
        </w:tc>
        <w:tc>
          <w:tcPr>
            <w:tcW w:w="875"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8</w:t>
            </w:r>
            <w:r w:rsidR="009B21DA" w:rsidRPr="00B640EE">
              <w:rPr>
                <w:rFonts w:ascii="Century Gothic" w:hAnsi="Century Gothic"/>
                <w:sz w:val="18"/>
                <w:szCs w:val="18"/>
                <w:lang w:val="mi-NZ"/>
              </w:rPr>
              <w:t>%</w:t>
            </w:r>
          </w:p>
        </w:tc>
        <w:tc>
          <w:tcPr>
            <w:tcW w:w="811"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3.5</w:t>
            </w:r>
            <w:r w:rsidR="009B21DA" w:rsidRPr="00B640EE">
              <w:rPr>
                <w:rFonts w:ascii="Century Gothic" w:hAnsi="Century Gothic"/>
                <w:sz w:val="18"/>
                <w:szCs w:val="18"/>
                <w:lang w:val="mi-NZ"/>
              </w:rPr>
              <w:t>%</w:t>
            </w:r>
          </w:p>
        </w:tc>
        <w:tc>
          <w:tcPr>
            <w:tcW w:w="806" w:type="dxa"/>
            <w:tcBorders>
              <w:top w:val="nil"/>
              <w:left w:val="nil"/>
              <w:bottom w:val="nil"/>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10</w:t>
            </w:r>
            <w:r w:rsidR="009B21DA" w:rsidRPr="00B640EE">
              <w:rPr>
                <w:rFonts w:ascii="Century Gothic" w:hAnsi="Century Gothic"/>
                <w:sz w:val="18"/>
                <w:szCs w:val="18"/>
                <w:lang w:val="mi-NZ"/>
              </w:rPr>
              <w:t>%</w:t>
            </w:r>
          </w:p>
        </w:tc>
        <w:tc>
          <w:tcPr>
            <w:tcW w:w="959" w:type="dxa"/>
            <w:tcBorders>
              <w:top w:val="nil"/>
              <w:left w:val="nil"/>
              <w:bottom w:val="nil"/>
            </w:tcBorders>
          </w:tcPr>
          <w:p w:rsidR="009B21DA" w:rsidRPr="00B640EE" w:rsidRDefault="00FC0796" w:rsidP="00C636F7">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Yrs 1–</w:t>
            </w:r>
            <w:r w:rsidR="009B21DA" w:rsidRPr="00B640EE">
              <w:rPr>
                <w:rFonts w:ascii="Century Gothic" w:hAnsi="Century Gothic"/>
                <w:sz w:val="18"/>
                <w:szCs w:val="18"/>
                <w:lang w:val="mi-NZ"/>
              </w:rPr>
              <w:t>6</w:t>
            </w:r>
          </w:p>
        </w:tc>
      </w:tr>
      <w:tr w:rsidR="00E27334" w:rsidRPr="00454FAD" w:rsidTr="00E4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Borders>
              <w:top w:val="nil"/>
              <w:bottom w:val="single" w:sz="4" w:space="0" w:color="2F5496" w:themeColor="accent1" w:themeShade="BF"/>
              <w:right w:val="nil"/>
            </w:tcBorders>
          </w:tcPr>
          <w:p w:rsidR="009B21DA" w:rsidRPr="00B640EE" w:rsidRDefault="009B21DA" w:rsidP="00C86D32">
            <w:pPr>
              <w:spacing w:before="60" w:after="40" w:line="240" w:lineRule="auto"/>
              <w:jc w:val="left"/>
              <w:rPr>
                <w:rFonts w:ascii="Century Gothic" w:hAnsi="Century Gothic"/>
                <w:color w:val="000000" w:themeColor="text1"/>
                <w:sz w:val="18"/>
                <w:szCs w:val="18"/>
                <w:lang w:val="mi-NZ"/>
              </w:rPr>
            </w:pPr>
            <w:r w:rsidRPr="00B640EE">
              <w:rPr>
                <w:rFonts w:ascii="Century Gothic" w:hAnsi="Century Gothic"/>
                <w:color w:val="000000" w:themeColor="text1"/>
                <w:sz w:val="18"/>
                <w:szCs w:val="18"/>
                <w:lang w:val="mi-NZ"/>
              </w:rPr>
              <w:t>Te Kura Amorangi</w:t>
            </w:r>
            <w:r w:rsidR="00EE12EC" w:rsidRPr="00B640EE">
              <w:rPr>
                <w:rFonts w:ascii="Century Gothic" w:hAnsi="Century Gothic"/>
                <w:color w:val="000000" w:themeColor="text1"/>
                <w:sz w:val="18"/>
                <w:szCs w:val="18"/>
                <w:lang w:val="mi-NZ"/>
              </w:rPr>
              <w:br/>
            </w:r>
            <w:r w:rsidRPr="00B640EE">
              <w:rPr>
                <w:rFonts w:ascii="Century Gothic" w:hAnsi="Century Gothic"/>
                <w:color w:val="000000" w:themeColor="text1"/>
                <w:sz w:val="18"/>
                <w:szCs w:val="18"/>
                <w:lang w:val="mi-NZ"/>
              </w:rPr>
              <w:t xml:space="preserve"> o Whakaw</w:t>
            </w:r>
            <w:r w:rsidR="00C86D32">
              <w:rPr>
                <w:rFonts w:ascii="Century Gothic" w:hAnsi="Century Gothic"/>
                <w:color w:val="000000" w:themeColor="text1"/>
                <w:sz w:val="18"/>
                <w:szCs w:val="18"/>
                <w:lang w:val="mi-NZ"/>
              </w:rPr>
              <w:t>ā</w:t>
            </w:r>
            <w:r w:rsidRPr="00B640EE">
              <w:rPr>
                <w:rFonts w:ascii="Century Gothic" w:hAnsi="Century Gothic"/>
                <w:color w:val="000000" w:themeColor="text1"/>
                <w:sz w:val="18"/>
                <w:szCs w:val="18"/>
                <w:lang w:val="mi-NZ"/>
              </w:rPr>
              <w:t>tea</w:t>
            </w:r>
          </w:p>
        </w:tc>
        <w:tc>
          <w:tcPr>
            <w:tcW w:w="807" w:type="dxa"/>
            <w:tcBorders>
              <w:top w:val="nil"/>
              <w:left w:val="nil"/>
              <w:bottom w:val="single" w:sz="4" w:space="0" w:color="2F5496" w:themeColor="accent1" w:themeShade="BF"/>
              <w:right w:val="nil"/>
            </w:tcBorders>
          </w:tcPr>
          <w:p w:rsidR="009B21DA" w:rsidRPr="00B640EE" w:rsidRDefault="009B21DA" w:rsidP="00C636F7">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282</w:t>
            </w:r>
          </w:p>
        </w:tc>
        <w:tc>
          <w:tcPr>
            <w:tcW w:w="813" w:type="dxa"/>
            <w:tcBorders>
              <w:top w:val="nil"/>
              <w:left w:val="nil"/>
              <w:bottom w:val="single" w:sz="4" w:space="0" w:color="2F5496" w:themeColor="accent1" w:themeShade="BF"/>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4</w:t>
            </w:r>
          </w:p>
        </w:tc>
        <w:tc>
          <w:tcPr>
            <w:tcW w:w="808" w:type="dxa"/>
            <w:tcBorders>
              <w:top w:val="nil"/>
              <w:left w:val="nil"/>
              <w:bottom w:val="single" w:sz="4" w:space="0" w:color="2F5496" w:themeColor="accent1" w:themeShade="BF"/>
              <w:right w:val="nil"/>
            </w:tcBorders>
          </w:tcPr>
          <w:p w:rsidR="009B21DA" w:rsidRPr="00B640EE" w:rsidRDefault="009B21DA" w:rsidP="00C636F7">
            <w:pPr>
              <w:spacing w:before="60" w:after="4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132</w:t>
            </w:r>
          </w:p>
        </w:tc>
        <w:tc>
          <w:tcPr>
            <w:tcW w:w="810" w:type="dxa"/>
            <w:tcBorders>
              <w:top w:val="nil"/>
              <w:left w:val="nil"/>
              <w:bottom w:val="single" w:sz="4" w:space="0" w:color="2F5496" w:themeColor="accent1" w:themeShade="BF"/>
              <w:right w:val="nil"/>
            </w:tcBorders>
          </w:tcPr>
          <w:p w:rsidR="009B21DA" w:rsidRPr="00B640EE" w:rsidRDefault="009B21DA" w:rsidP="00D0323E">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9</w:t>
            </w:r>
            <w:r w:rsidR="00D0323E">
              <w:rPr>
                <w:rFonts w:ascii="Century Gothic" w:hAnsi="Century Gothic"/>
                <w:sz w:val="18"/>
                <w:szCs w:val="18"/>
                <w:lang w:val="mi-NZ"/>
              </w:rPr>
              <w:t>6</w:t>
            </w:r>
            <w:r w:rsidRPr="00B640EE">
              <w:rPr>
                <w:rFonts w:ascii="Century Gothic" w:hAnsi="Century Gothic"/>
                <w:sz w:val="18"/>
                <w:szCs w:val="18"/>
                <w:lang w:val="mi-NZ"/>
              </w:rPr>
              <w:t>%</w:t>
            </w:r>
          </w:p>
        </w:tc>
        <w:tc>
          <w:tcPr>
            <w:tcW w:w="875" w:type="dxa"/>
            <w:tcBorders>
              <w:top w:val="nil"/>
              <w:left w:val="nil"/>
              <w:bottom w:val="single" w:sz="4" w:space="0" w:color="2F5496" w:themeColor="accent1" w:themeShade="BF"/>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1%</w:t>
            </w:r>
          </w:p>
        </w:tc>
        <w:tc>
          <w:tcPr>
            <w:tcW w:w="811" w:type="dxa"/>
            <w:tcBorders>
              <w:top w:val="nil"/>
              <w:left w:val="nil"/>
              <w:bottom w:val="single" w:sz="4" w:space="0" w:color="2F5496" w:themeColor="accent1" w:themeShade="BF"/>
              <w:right w:val="nil"/>
            </w:tcBorders>
          </w:tcPr>
          <w:p w:rsidR="009B21DA" w:rsidRPr="00B640EE" w:rsidRDefault="009B21DA"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w:t>
            </w:r>
          </w:p>
        </w:tc>
        <w:tc>
          <w:tcPr>
            <w:tcW w:w="806" w:type="dxa"/>
            <w:tcBorders>
              <w:top w:val="nil"/>
              <w:left w:val="nil"/>
              <w:bottom w:val="single" w:sz="4" w:space="0" w:color="2F5496" w:themeColor="accent1" w:themeShade="BF"/>
              <w:right w:val="nil"/>
            </w:tcBorders>
          </w:tcPr>
          <w:p w:rsidR="009B21DA" w:rsidRPr="00B640EE" w:rsidRDefault="00D0323E" w:rsidP="00C636F7">
            <w:pPr>
              <w:spacing w:before="60" w:after="4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3</w:t>
            </w:r>
            <w:r w:rsidR="009B21DA" w:rsidRPr="00B640EE">
              <w:rPr>
                <w:rFonts w:ascii="Century Gothic" w:hAnsi="Century Gothic"/>
                <w:sz w:val="18"/>
                <w:szCs w:val="18"/>
                <w:lang w:val="mi-NZ"/>
              </w:rPr>
              <w:t>%</w:t>
            </w:r>
          </w:p>
        </w:tc>
        <w:tc>
          <w:tcPr>
            <w:tcW w:w="959" w:type="dxa"/>
            <w:tcBorders>
              <w:top w:val="nil"/>
              <w:left w:val="nil"/>
              <w:bottom w:val="single" w:sz="4" w:space="0" w:color="2F5496" w:themeColor="accent1" w:themeShade="BF"/>
            </w:tcBorders>
          </w:tcPr>
          <w:p w:rsidR="009B21DA" w:rsidRPr="00B640EE" w:rsidRDefault="00FC0796" w:rsidP="00C636F7">
            <w:pPr>
              <w:spacing w:before="60" w:after="4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Yrs 1–</w:t>
            </w:r>
            <w:r w:rsidR="009B21DA" w:rsidRPr="00B640EE">
              <w:rPr>
                <w:rFonts w:ascii="Century Gothic" w:hAnsi="Century Gothic"/>
                <w:sz w:val="18"/>
                <w:szCs w:val="18"/>
                <w:lang w:val="mi-NZ"/>
              </w:rPr>
              <w:t>8</w:t>
            </w:r>
          </w:p>
        </w:tc>
      </w:tr>
      <w:tr w:rsidR="00E27334" w:rsidRPr="00454FAD" w:rsidTr="00E44A0B">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2F5496" w:themeColor="accent1" w:themeShade="BF"/>
              <w:bottom w:val="single" w:sz="4" w:space="0" w:color="2F5496" w:themeColor="accent1" w:themeShade="BF"/>
              <w:right w:val="nil"/>
            </w:tcBorders>
          </w:tcPr>
          <w:p w:rsidR="009B21DA" w:rsidRPr="00B640EE" w:rsidRDefault="009B21DA" w:rsidP="00C636F7">
            <w:pPr>
              <w:spacing w:before="60" w:after="40" w:line="240" w:lineRule="auto"/>
              <w:jc w:val="left"/>
              <w:rPr>
                <w:rFonts w:ascii="Century Gothic" w:hAnsi="Century Gothic"/>
                <w:sz w:val="18"/>
                <w:szCs w:val="18"/>
                <w:lang w:val="mi-NZ"/>
              </w:rPr>
            </w:pPr>
            <w:r w:rsidRPr="00B640EE">
              <w:rPr>
                <w:rFonts w:ascii="Century Gothic" w:hAnsi="Century Gothic"/>
                <w:sz w:val="18"/>
                <w:szCs w:val="18"/>
                <w:lang w:val="mi-NZ"/>
              </w:rPr>
              <w:t>Total</w:t>
            </w:r>
            <w:r w:rsidR="000A15BD" w:rsidRPr="00B640EE">
              <w:rPr>
                <w:rFonts w:ascii="Century Gothic" w:hAnsi="Century Gothic"/>
                <w:sz w:val="18"/>
                <w:szCs w:val="18"/>
                <w:lang w:val="mi-NZ"/>
              </w:rPr>
              <w:t>s</w:t>
            </w:r>
          </w:p>
        </w:tc>
        <w:tc>
          <w:tcPr>
            <w:tcW w:w="807" w:type="dxa"/>
            <w:tcBorders>
              <w:top w:val="single" w:sz="4" w:space="0" w:color="2F5496" w:themeColor="accent1" w:themeShade="BF"/>
              <w:left w:val="nil"/>
              <w:bottom w:val="single" w:sz="4" w:space="0" w:color="2F5496" w:themeColor="accent1" w:themeShade="BF"/>
              <w:right w:val="nil"/>
            </w:tcBorders>
          </w:tcPr>
          <w:p w:rsidR="009B21DA" w:rsidRPr="00B640EE" w:rsidRDefault="009B21DA"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p>
        </w:tc>
        <w:tc>
          <w:tcPr>
            <w:tcW w:w="813" w:type="dxa"/>
            <w:tcBorders>
              <w:top w:val="single" w:sz="4" w:space="0" w:color="2F5496" w:themeColor="accent1" w:themeShade="BF"/>
              <w:left w:val="nil"/>
              <w:bottom w:val="single" w:sz="4" w:space="0" w:color="2F5496" w:themeColor="accent1" w:themeShade="BF"/>
              <w:right w:val="nil"/>
            </w:tcBorders>
          </w:tcPr>
          <w:p w:rsidR="009B21DA" w:rsidRPr="00B640EE" w:rsidRDefault="009B21DA"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p>
        </w:tc>
        <w:tc>
          <w:tcPr>
            <w:tcW w:w="808" w:type="dxa"/>
            <w:tcBorders>
              <w:top w:val="single" w:sz="4" w:space="0" w:color="2F5496" w:themeColor="accent1" w:themeShade="BF"/>
              <w:left w:val="nil"/>
              <w:bottom w:val="single" w:sz="4" w:space="0" w:color="2F5496" w:themeColor="accent1" w:themeShade="BF"/>
              <w:right w:val="nil"/>
            </w:tcBorders>
          </w:tcPr>
          <w:p w:rsidR="009B21DA" w:rsidRPr="00B640EE" w:rsidRDefault="00D0323E" w:rsidP="00C636F7">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2148</w:t>
            </w:r>
          </w:p>
        </w:tc>
        <w:tc>
          <w:tcPr>
            <w:tcW w:w="810" w:type="dxa"/>
            <w:tcBorders>
              <w:top w:val="single" w:sz="4" w:space="0" w:color="2F5496" w:themeColor="accent1" w:themeShade="BF"/>
              <w:left w:val="nil"/>
              <w:bottom w:val="single" w:sz="4" w:space="0" w:color="2F5496" w:themeColor="accent1" w:themeShade="BF"/>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57</w:t>
            </w:r>
            <w:r w:rsidR="009B21DA" w:rsidRPr="00B640EE">
              <w:rPr>
                <w:rFonts w:ascii="Century Gothic" w:hAnsi="Century Gothic"/>
                <w:sz w:val="18"/>
                <w:szCs w:val="18"/>
                <w:lang w:val="mi-NZ"/>
              </w:rPr>
              <w:t>%</w:t>
            </w:r>
          </w:p>
        </w:tc>
        <w:tc>
          <w:tcPr>
            <w:tcW w:w="875" w:type="dxa"/>
            <w:tcBorders>
              <w:top w:val="single" w:sz="4" w:space="0" w:color="2F5496" w:themeColor="accent1" w:themeShade="BF"/>
              <w:left w:val="nil"/>
              <w:bottom w:val="single" w:sz="4" w:space="0" w:color="2F5496" w:themeColor="accent1" w:themeShade="BF"/>
              <w:right w:val="nil"/>
            </w:tcBorders>
          </w:tcPr>
          <w:p w:rsidR="009B21DA" w:rsidRPr="00B640EE" w:rsidRDefault="00D0323E" w:rsidP="00C636F7">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6</w:t>
            </w:r>
            <w:r w:rsidR="009B21DA" w:rsidRPr="00B640EE">
              <w:rPr>
                <w:rFonts w:ascii="Century Gothic" w:hAnsi="Century Gothic"/>
                <w:sz w:val="18"/>
                <w:szCs w:val="18"/>
                <w:lang w:val="mi-NZ"/>
              </w:rPr>
              <w:t>%</w:t>
            </w:r>
          </w:p>
        </w:tc>
        <w:tc>
          <w:tcPr>
            <w:tcW w:w="811" w:type="dxa"/>
            <w:tcBorders>
              <w:top w:val="single" w:sz="4" w:space="0" w:color="2F5496" w:themeColor="accent1" w:themeShade="BF"/>
              <w:left w:val="nil"/>
              <w:bottom w:val="single" w:sz="4" w:space="0" w:color="2F5496" w:themeColor="accent1" w:themeShade="BF"/>
              <w:right w:val="nil"/>
            </w:tcBorders>
          </w:tcPr>
          <w:p w:rsidR="009B21DA" w:rsidRPr="00B640EE" w:rsidRDefault="00D0323E" w:rsidP="00D0323E">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Pr>
                <w:rFonts w:ascii="Century Gothic" w:hAnsi="Century Gothic"/>
                <w:sz w:val="18"/>
                <w:szCs w:val="18"/>
                <w:lang w:val="mi-NZ"/>
              </w:rPr>
              <w:t>6.5</w:t>
            </w:r>
            <w:r w:rsidR="009B21DA" w:rsidRPr="00B640EE">
              <w:rPr>
                <w:rFonts w:ascii="Century Gothic" w:hAnsi="Century Gothic"/>
                <w:sz w:val="18"/>
                <w:szCs w:val="18"/>
                <w:lang w:val="mi-NZ"/>
              </w:rPr>
              <w:t>%</w:t>
            </w:r>
          </w:p>
        </w:tc>
        <w:tc>
          <w:tcPr>
            <w:tcW w:w="806" w:type="dxa"/>
            <w:tcBorders>
              <w:top w:val="single" w:sz="4" w:space="0" w:color="2F5496" w:themeColor="accent1" w:themeShade="BF"/>
              <w:left w:val="nil"/>
              <w:bottom w:val="single" w:sz="4" w:space="0" w:color="2F5496" w:themeColor="accent1" w:themeShade="BF"/>
              <w:right w:val="nil"/>
            </w:tcBorders>
          </w:tcPr>
          <w:p w:rsidR="009B21DA" w:rsidRPr="00B640EE" w:rsidRDefault="009B21DA" w:rsidP="00D0323E">
            <w:pPr>
              <w:spacing w:before="60" w:after="4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r w:rsidRPr="00B640EE">
              <w:rPr>
                <w:rFonts w:ascii="Century Gothic" w:hAnsi="Century Gothic"/>
                <w:sz w:val="18"/>
                <w:szCs w:val="18"/>
                <w:lang w:val="mi-NZ"/>
              </w:rPr>
              <w:t>2</w:t>
            </w:r>
            <w:r w:rsidR="00D0323E">
              <w:rPr>
                <w:rFonts w:ascii="Century Gothic" w:hAnsi="Century Gothic"/>
                <w:sz w:val="18"/>
                <w:szCs w:val="18"/>
                <w:lang w:val="mi-NZ"/>
              </w:rPr>
              <w:t>1</w:t>
            </w:r>
            <w:r w:rsidRPr="00B640EE">
              <w:rPr>
                <w:rFonts w:ascii="Century Gothic" w:hAnsi="Century Gothic"/>
                <w:sz w:val="18"/>
                <w:szCs w:val="18"/>
                <w:lang w:val="mi-NZ"/>
              </w:rPr>
              <w:t>%</w:t>
            </w:r>
          </w:p>
        </w:tc>
        <w:tc>
          <w:tcPr>
            <w:tcW w:w="959" w:type="dxa"/>
            <w:tcBorders>
              <w:top w:val="single" w:sz="4" w:space="0" w:color="2F5496" w:themeColor="accent1" w:themeShade="BF"/>
              <w:left w:val="nil"/>
              <w:bottom w:val="single" w:sz="4" w:space="0" w:color="2F5496" w:themeColor="accent1" w:themeShade="BF"/>
            </w:tcBorders>
          </w:tcPr>
          <w:p w:rsidR="009B21DA" w:rsidRPr="00B640EE" w:rsidRDefault="009B21DA" w:rsidP="00C636F7">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mi-NZ"/>
              </w:rPr>
            </w:pPr>
          </w:p>
        </w:tc>
      </w:tr>
    </w:tbl>
    <w:p w:rsidR="00755183" w:rsidRDefault="00755183" w:rsidP="00772436"/>
    <w:p w:rsidR="00755183" w:rsidRDefault="00755183">
      <w:pPr>
        <w:spacing w:before="0" w:after="0" w:line="240" w:lineRule="auto"/>
        <w:jc w:val="left"/>
      </w:pPr>
      <w:r>
        <w:br w:type="page"/>
      </w:r>
    </w:p>
    <w:p w:rsidR="00FA6759" w:rsidRDefault="000C7D61" w:rsidP="000C7D61">
      <w:pPr>
        <w:pStyle w:val="Heading1"/>
      </w:pPr>
      <w:bookmarkStart w:id="6" w:name="_Toc510591912"/>
      <w:r>
        <w:lastRenderedPageBreak/>
        <w:t xml:space="preserve">6. </w:t>
      </w:r>
      <w:r w:rsidR="00755183">
        <w:t>Engaging our Community</w:t>
      </w:r>
      <w:bookmarkEnd w:id="6"/>
    </w:p>
    <w:p w:rsidR="00FA2E60" w:rsidRDefault="00FA2E60" w:rsidP="00FA2E60">
      <w:pPr>
        <w:shd w:val="clear" w:color="auto" w:fill="FFFFFF"/>
        <w:rPr>
          <w:lang w:val="mi-NZ"/>
        </w:rPr>
      </w:pPr>
      <w:r>
        <w:rPr>
          <w:lang w:val="mi-NZ"/>
        </w:rPr>
        <w:t xml:space="preserve">Our partnership with iwi embraces a shared goal of raising Maaori learner success. </w:t>
      </w:r>
    </w:p>
    <w:p w:rsidR="00FA2E60" w:rsidRDefault="00FA2E60" w:rsidP="00FA2E60">
      <w:pPr>
        <w:shd w:val="clear" w:color="auto" w:fill="FFFFFF"/>
        <w:rPr>
          <w:lang w:val="mi-NZ"/>
        </w:rPr>
      </w:pPr>
      <w:r w:rsidRPr="00655F59">
        <w:rPr>
          <w:lang w:val="mi-NZ"/>
        </w:rPr>
        <w:t>Both Ng</w:t>
      </w:r>
      <w:r>
        <w:rPr>
          <w:lang w:val="mi-NZ"/>
        </w:rPr>
        <w:t>aa</w:t>
      </w:r>
      <w:r w:rsidRPr="00655F59">
        <w:rPr>
          <w:lang w:val="mi-NZ"/>
        </w:rPr>
        <w:t>ti Wairere and Ng</w:t>
      </w:r>
      <w:r>
        <w:rPr>
          <w:lang w:val="mi-NZ"/>
        </w:rPr>
        <w:t>aati Maa</w:t>
      </w:r>
      <w:r w:rsidRPr="00655F59">
        <w:rPr>
          <w:lang w:val="mi-NZ"/>
        </w:rPr>
        <w:t xml:space="preserve">hanga are identified as mana whenua. </w:t>
      </w:r>
      <w:r>
        <w:rPr>
          <w:lang w:val="mi-NZ"/>
        </w:rPr>
        <w:t>S</w:t>
      </w:r>
      <w:r w:rsidRPr="00655F59">
        <w:rPr>
          <w:lang w:val="mi-NZ"/>
        </w:rPr>
        <w:t>chool</w:t>
      </w:r>
      <w:r>
        <w:rPr>
          <w:lang w:val="mi-NZ"/>
        </w:rPr>
        <w:t>s have made</w:t>
      </w:r>
      <w:r w:rsidRPr="00655F59">
        <w:rPr>
          <w:lang w:val="mi-NZ"/>
        </w:rPr>
        <w:t xml:space="preserve"> the connections identified by their own kaumatua. ERO have identified that </w:t>
      </w:r>
      <w:r>
        <w:rPr>
          <w:lang w:val="mi-NZ"/>
        </w:rPr>
        <w:t xml:space="preserve">our </w:t>
      </w:r>
      <w:r w:rsidRPr="00655F59">
        <w:rPr>
          <w:lang w:val="mi-NZ"/>
        </w:rPr>
        <w:t>schools</w:t>
      </w:r>
      <w:r>
        <w:rPr>
          <w:lang w:val="mi-NZ"/>
        </w:rPr>
        <w:t xml:space="preserve"> each </w:t>
      </w:r>
      <w:r w:rsidRPr="00655F59">
        <w:rPr>
          <w:lang w:val="mi-NZ"/>
        </w:rPr>
        <w:t>have kaum</w:t>
      </w:r>
      <w:r>
        <w:rPr>
          <w:lang w:val="mi-NZ"/>
        </w:rPr>
        <w:t>a</w:t>
      </w:r>
      <w:r w:rsidRPr="00655F59">
        <w:rPr>
          <w:lang w:val="mi-NZ"/>
        </w:rPr>
        <w:t>tua provid</w:t>
      </w:r>
      <w:r>
        <w:rPr>
          <w:lang w:val="mi-NZ"/>
        </w:rPr>
        <w:t>ing</w:t>
      </w:r>
      <w:r w:rsidRPr="00655F59">
        <w:rPr>
          <w:lang w:val="mi-NZ"/>
        </w:rPr>
        <w:t xml:space="preserve"> advice and guidance for promoting Tainuitanga.</w:t>
      </w:r>
      <w:r>
        <w:rPr>
          <w:lang w:val="mi-NZ"/>
        </w:rPr>
        <w:t xml:space="preserve"> </w:t>
      </w:r>
    </w:p>
    <w:p w:rsidR="00FA2E60" w:rsidRDefault="00FA2E60" w:rsidP="00FA2E60">
      <w:pPr>
        <w:shd w:val="clear" w:color="auto" w:fill="FFFFFF"/>
        <w:rPr>
          <w:lang w:val="mi-NZ"/>
        </w:rPr>
      </w:pPr>
      <w:r>
        <w:rPr>
          <w:lang w:val="mi-NZ"/>
        </w:rPr>
        <w:t>A strong drive in each of our schools has been on creating strong, positive connections with parents, wha</w:t>
      </w:r>
      <w:r w:rsidR="00BB6E78">
        <w:rPr>
          <w:lang w:val="mi-NZ"/>
        </w:rPr>
        <w:t>a</w:t>
      </w:r>
      <w:r>
        <w:rPr>
          <w:lang w:val="mi-NZ"/>
        </w:rPr>
        <w:t>nau and community. Collectively we have committed to this as an important focus a</w:t>
      </w:r>
      <w:r w:rsidR="00BB6E78">
        <w:rPr>
          <w:lang w:val="mi-NZ"/>
        </w:rPr>
        <w:t>rea for our Kaahui A</w:t>
      </w:r>
      <w:r w:rsidR="005564CF">
        <w:rPr>
          <w:lang w:val="mi-NZ"/>
        </w:rPr>
        <w:t xml:space="preserve">ko. </w:t>
      </w:r>
      <w:r>
        <w:rPr>
          <w:lang w:val="mi-NZ"/>
        </w:rPr>
        <w:t>All schools in our Kaahui Ako are committed to further develop culturally responsive pedagogies and models to support strengthening wha</w:t>
      </w:r>
      <w:r w:rsidR="00BB6E78">
        <w:rPr>
          <w:lang w:val="mi-NZ"/>
        </w:rPr>
        <w:t>a</w:t>
      </w:r>
      <w:r>
        <w:rPr>
          <w:lang w:val="mi-NZ"/>
        </w:rPr>
        <w:t>nau engagement and student achievement. Our partnership with iwi will further support whaanau to confidently engage in the education of their tamariki.</w:t>
      </w:r>
    </w:p>
    <w:p w:rsidR="00FA2E60" w:rsidRDefault="00FA2E60" w:rsidP="00FA2E60">
      <w:pPr>
        <w:shd w:val="clear" w:color="auto" w:fill="FFFFFF"/>
        <w:rPr>
          <w:lang w:val="mi-NZ"/>
        </w:rPr>
      </w:pPr>
      <w:r>
        <w:rPr>
          <w:lang w:val="mi-NZ"/>
        </w:rPr>
        <w:t>In 2017 Melville High School signed a Memorandum of Understanding with Waikato Tainui as part of the Kawenata o te Mana Maatauranga, establishing a commitment to work together in achieving mutual educ</w:t>
      </w:r>
      <w:r w:rsidR="00BB6E78">
        <w:rPr>
          <w:lang w:val="mi-NZ"/>
        </w:rPr>
        <w:t xml:space="preserve">ational objectives. </w:t>
      </w:r>
      <w:r>
        <w:rPr>
          <w:lang w:val="mi-NZ"/>
        </w:rPr>
        <w:t>All of our Kaahui Ako schools are ke</w:t>
      </w:r>
      <w:r w:rsidR="00BB6E78">
        <w:rPr>
          <w:lang w:val="mi-NZ"/>
        </w:rPr>
        <w:t xml:space="preserve">pt up to date on developments. </w:t>
      </w:r>
      <w:r w:rsidRPr="00655F59">
        <w:rPr>
          <w:lang w:val="mi-NZ"/>
        </w:rPr>
        <w:t xml:space="preserve">We have requested </w:t>
      </w:r>
      <w:r>
        <w:rPr>
          <w:lang w:val="mi-NZ"/>
        </w:rPr>
        <w:t xml:space="preserve">that our Kaahui Ako </w:t>
      </w:r>
      <w:r w:rsidRPr="00655F59">
        <w:rPr>
          <w:lang w:val="mi-NZ"/>
        </w:rPr>
        <w:t xml:space="preserve">be </w:t>
      </w:r>
      <w:r>
        <w:rPr>
          <w:lang w:val="mi-NZ"/>
        </w:rPr>
        <w:t xml:space="preserve">considered to be </w:t>
      </w:r>
      <w:r w:rsidRPr="00655F59">
        <w:rPr>
          <w:lang w:val="mi-NZ"/>
        </w:rPr>
        <w:t>part of any Kawenata Primary School trial.</w:t>
      </w:r>
    </w:p>
    <w:p w:rsidR="00FA2E60" w:rsidRPr="00655F59" w:rsidRDefault="00EC1027" w:rsidP="00FA2E60">
      <w:pPr>
        <w:shd w:val="clear" w:color="auto" w:fill="FFFFFF"/>
        <w:rPr>
          <w:lang w:val="mi-NZ"/>
        </w:rPr>
      </w:pPr>
      <w:r w:rsidRPr="009757D9">
        <w:rPr>
          <w:lang w:val="mi-NZ"/>
        </w:rPr>
        <w:t xml:space="preserve">A number of our schools are members </w:t>
      </w:r>
      <w:r w:rsidR="00642445" w:rsidRPr="009757D9">
        <w:rPr>
          <w:lang w:val="mi-NZ"/>
        </w:rPr>
        <w:t>of the Waikato Maa</w:t>
      </w:r>
      <w:r w:rsidR="00FA2E60" w:rsidRPr="009757D9">
        <w:rPr>
          <w:lang w:val="mi-NZ"/>
        </w:rPr>
        <w:t>ori Achievement Collective</w:t>
      </w:r>
      <w:r w:rsidRPr="009757D9">
        <w:rPr>
          <w:lang w:val="mi-NZ"/>
        </w:rPr>
        <w:t xml:space="preserve"> which is</w:t>
      </w:r>
      <w:r w:rsidR="009757D9">
        <w:rPr>
          <w:lang w:val="mi-NZ"/>
        </w:rPr>
        <w:t xml:space="preserve"> committed to raising Maa</w:t>
      </w:r>
      <w:r w:rsidR="00FA2E60">
        <w:rPr>
          <w:lang w:val="mi-NZ"/>
        </w:rPr>
        <w:t>ori student achievement.</w:t>
      </w:r>
    </w:p>
    <w:p w:rsidR="00FA2E60" w:rsidRPr="00A94AB3" w:rsidRDefault="00EC1027" w:rsidP="00FA2E60">
      <w:pPr>
        <w:rPr>
          <w:lang w:val="mi-NZ"/>
        </w:rPr>
      </w:pPr>
      <w:r w:rsidRPr="009757D9">
        <w:rPr>
          <w:lang w:val="mi-NZ"/>
        </w:rPr>
        <w:t>Sch</w:t>
      </w:r>
      <w:r w:rsidR="00FA2E60" w:rsidRPr="009757D9">
        <w:rPr>
          <w:lang w:val="mi-NZ"/>
        </w:rPr>
        <w:t xml:space="preserve">ools </w:t>
      </w:r>
      <w:r w:rsidR="00642445" w:rsidRPr="009757D9">
        <w:rPr>
          <w:lang w:val="mi-NZ"/>
        </w:rPr>
        <w:t>in</w:t>
      </w:r>
      <w:r w:rsidR="00642445">
        <w:rPr>
          <w:lang w:val="mi-NZ"/>
        </w:rPr>
        <w:t xml:space="preserve"> our Kaahui A</w:t>
      </w:r>
      <w:r w:rsidR="00FA2E60">
        <w:rPr>
          <w:lang w:val="mi-NZ"/>
        </w:rPr>
        <w:t xml:space="preserve">ko </w:t>
      </w:r>
      <w:r w:rsidR="00FA2E60" w:rsidRPr="00A94AB3">
        <w:rPr>
          <w:lang w:val="mi-NZ"/>
        </w:rPr>
        <w:t xml:space="preserve">have </w:t>
      </w:r>
      <w:r w:rsidR="00FA2E60">
        <w:rPr>
          <w:lang w:val="mi-NZ"/>
        </w:rPr>
        <w:t>amended their strategic planning (</w:t>
      </w:r>
      <w:r w:rsidR="00FA2E60" w:rsidRPr="00A94AB3">
        <w:rPr>
          <w:lang w:val="mi-NZ"/>
        </w:rPr>
        <w:t>Charter</w:t>
      </w:r>
      <w:r w:rsidR="00FA2E60">
        <w:rPr>
          <w:lang w:val="mi-NZ"/>
        </w:rPr>
        <w:t>)</w:t>
      </w:r>
      <w:r w:rsidR="00FA2E60" w:rsidRPr="00A94AB3">
        <w:rPr>
          <w:lang w:val="mi-NZ"/>
        </w:rPr>
        <w:t xml:space="preserve"> to </w:t>
      </w:r>
      <w:r w:rsidR="00FA2E60">
        <w:rPr>
          <w:lang w:val="mi-NZ"/>
        </w:rPr>
        <w:t xml:space="preserve">align with </w:t>
      </w:r>
      <w:r w:rsidR="00FA2E60" w:rsidRPr="00A94AB3">
        <w:rPr>
          <w:lang w:val="mi-NZ"/>
        </w:rPr>
        <w:t>the Waikato Tainui Education Strategic Plan</w:t>
      </w:r>
      <w:r w:rsidR="00FA2E60">
        <w:rPr>
          <w:lang w:val="mi-NZ"/>
        </w:rPr>
        <w:t>.</w:t>
      </w:r>
    </w:p>
    <w:p w:rsidR="00FA2E60" w:rsidRPr="00FA2E60" w:rsidRDefault="00FA2E60" w:rsidP="00FA2E60">
      <w:pPr>
        <w:rPr>
          <w:lang w:val="mi-NZ"/>
        </w:rPr>
      </w:pPr>
      <w:r w:rsidRPr="00AF56ED">
        <w:rPr>
          <w:lang w:val="mi-NZ"/>
        </w:rPr>
        <w:t>Formal approaches have been made to Waikato-Tainui , Ng</w:t>
      </w:r>
      <w:r w:rsidR="009757D9">
        <w:rPr>
          <w:lang w:val="mi-NZ"/>
        </w:rPr>
        <w:t>a</w:t>
      </w:r>
      <w:r w:rsidRPr="00AF56ED">
        <w:rPr>
          <w:lang w:val="mi-NZ"/>
        </w:rPr>
        <w:t>ati Raukawa, Ng</w:t>
      </w:r>
      <w:r w:rsidR="009757D9">
        <w:rPr>
          <w:lang w:val="mi-NZ"/>
        </w:rPr>
        <w:t>a</w:t>
      </w:r>
      <w:r w:rsidRPr="00AF56ED">
        <w:rPr>
          <w:lang w:val="mi-NZ"/>
        </w:rPr>
        <w:t>ati Hauaa and Ng</w:t>
      </w:r>
      <w:r w:rsidR="009757D9">
        <w:rPr>
          <w:lang w:val="mi-NZ"/>
        </w:rPr>
        <w:t>a</w:t>
      </w:r>
      <w:r w:rsidRPr="00AF56ED">
        <w:rPr>
          <w:lang w:val="mi-NZ"/>
        </w:rPr>
        <w:t xml:space="preserve">ati Maniopoto with an invitation to endorse our Achievement Challenge. A formal meeting was held in February 2018 with a Waikato-Tainui Education Manager to broadly plan the steps of iwi consultation.  </w:t>
      </w:r>
      <w:r w:rsidR="00EC1027" w:rsidRPr="009757D9">
        <w:rPr>
          <w:lang w:val="mi-NZ"/>
        </w:rPr>
        <w:t>As a result we have established iwi representation on our Kaahui Ako Stewardship (governance) Group. Consultation and engagement will continue to encourage strong connections with other iwi</w:t>
      </w:r>
      <w:r w:rsidR="009757D9">
        <w:rPr>
          <w:lang w:val="mi-NZ"/>
        </w:rPr>
        <w:t>.</w:t>
      </w:r>
    </w:p>
    <w:p w:rsidR="00FA2E60" w:rsidRPr="00173783" w:rsidRDefault="00FA2E60" w:rsidP="00FA2E60">
      <w:pPr>
        <w:pStyle w:val="Heading2"/>
        <w:rPr>
          <w:lang w:val="mi-NZ"/>
        </w:rPr>
      </w:pPr>
      <w:r w:rsidRPr="00173783">
        <w:rPr>
          <w:lang w:val="mi-NZ"/>
        </w:rPr>
        <w:t>Early Childhood Sector</w:t>
      </w:r>
    </w:p>
    <w:p w:rsidR="00FA2E60" w:rsidRPr="00FA2E60" w:rsidRDefault="00FA2E60" w:rsidP="00FA2E60">
      <w:pPr>
        <w:rPr>
          <w:lang w:val="mi-NZ"/>
        </w:rPr>
      </w:pPr>
      <w:r w:rsidRPr="009757D9">
        <w:rPr>
          <w:lang w:val="mi-NZ"/>
        </w:rPr>
        <w:t xml:space="preserve">There are </w:t>
      </w:r>
      <w:r w:rsidR="008646DD" w:rsidRPr="009757D9">
        <w:rPr>
          <w:lang w:val="mi-NZ"/>
        </w:rPr>
        <w:t xml:space="preserve">17 </w:t>
      </w:r>
      <w:r w:rsidRPr="009757D9">
        <w:rPr>
          <w:lang w:val="mi-NZ"/>
        </w:rPr>
        <w:t xml:space="preserve">early childhood centres </w:t>
      </w:r>
      <w:r w:rsidR="008646DD" w:rsidRPr="009757D9">
        <w:rPr>
          <w:lang w:val="mi-NZ"/>
        </w:rPr>
        <w:t>within our community and another 40 outside our community that are currently contributing centres to our primary schools</w:t>
      </w:r>
      <w:r w:rsidR="008646DD">
        <w:rPr>
          <w:lang w:val="mi-NZ"/>
        </w:rPr>
        <w:t xml:space="preserve">. </w:t>
      </w:r>
      <w:r w:rsidRPr="001B23B9">
        <w:rPr>
          <w:lang w:val="mi-NZ"/>
        </w:rPr>
        <w:t>Once the Achievement Challenge</w:t>
      </w:r>
      <w:r>
        <w:rPr>
          <w:lang w:val="mi-NZ"/>
        </w:rPr>
        <w:t xml:space="preserve"> is </w:t>
      </w:r>
      <w:r w:rsidR="008646DD">
        <w:rPr>
          <w:lang w:val="mi-NZ"/>
        </w:rPr>
        <w:t>endorsed</w:t>
      </w:r>
      <w:r>
        <w:rPr>
          <w:lang w:val="mi-NZ"/>
        </w:rPr>
        <w:t xml:space="preserve"> </w:t>
      </w:r>
      <w:r w:rsidRPr="001B23B9">
        <w:rPr>
          <w:lang w:val="mi-NZ"/>
        </w:rPr>
        <w:t xml:space="preserve">we intend to invite the early childhood centres to </w:t>
      </w:r>
      <w:r w:rsidRPr="009757D9">
        <w:rPr>
          <w:lang w:val="mi-NZ"/>
        </w:rPr>
        <w:t>nominate representatives</w:t>
      </w:r>
      <w:r w:rsidRPr="001B23B9">
        <w:rPr>
          <w:lang w:val="mi-NZ"/>
        </w:rPr>
        <w:t xml:space="preserve"> to be pa</w:t>
      </w:r>
      <w:r>
        <w:rPr>
          <w:lang w:val="mi-NZ"/>
        </w:rPr>
        <w:t xml:space="preserve">rt of our ongoing development. </w:t>
      </w:r>
      <w:r w:rsidRPr="001B23B9">
        <w:rPr>
          <w:lang w:val="mi-NZ"/>
        </w:rPr>
        <w:t xml:space="preserve">Those centres with whom we have already met are aware of this process. </w:t>
      </w:r>
      <w:r w:rsidR="008646DD" w:rsidRPr="009757D9">
        <w:rPr>
          <w:lang w:val="mi-NZ"/>
        </w:rPr>
        <w:t>There has been discussion over the inclusion of “oral language development” as an achievement challenge that can initially focus our work with the EC sector.</w:t>
      </w:r>
      <w:r w:rsidR="008646DD">
        <w:rPr>
          <w:lang w:val="mi-NZ"/>
        </w:rPr>
        <w:t xml:space="preserve"> Preliminary</w:t>
      </w:r>
      <w:r w:rsidRPr="001B23B9">
        <w:rPr>
          <w:lang w:val="mi-NZ"/>
        </w:rPr>
        <w:t xml:space="preserve"> discussions have already raised the issue of resourc</w:t>
      </w:r>
      <w:r w:rsidR="00063590">
        <w:rPr>
          <w:lang w:val="mi-NZ"/>
        </w:rPr>
        <w:t xml:space="preserve">ing required for closer liaison.  </w:t>
      </w:r>
      <w:r w:rsidRPr="001B23B9">
        <w:rPr>
          <w:lang w:val="mi-NZ"/>
        </w:rPr>
        <w:t xml:space="preserve">We have used </w:t>
      </w:r>
      <w:r w:rsidRPr="009757D9">
        <w:rPr>
          <w:i/>
          <w:lang w:val="mi-NZ"/>
        </w:rPr>
        <w:t>Te Wha</w:t>
      </w:r>
      <w:r w:rsidR="009757D9" w:rsidRPr="009757D9">
        <w:rPr>
          <w:i/>
          <w:lang w:val="mi-NZ"/>
        </w:rPr>
        <w:t>a</w:t>
      </w:r>
      <w:r w:rsidRPr="009757D9">
        <w:rPr>
          <w:i/>
          <w:lang w:val="mi-NZ"/>
        </w:rPr>
        <w:t>riki</w:t>
      </w:r>
      <w:r w:rsidRPr="001B23B9">
        <w:rPr>
          <w:lang w:val="mi-NZ"/>
        </w:rPr>
        <w:t xml:space="preserve"> as a foundation document from which we developed our philosophy</w:t>
      </w:r>
      <w:r>
        <w:rPr>
          <w:lang w:val="mi-NZ"/>
        </w:rPr>
        <w:t>.</w:t>
      </w:r>
    </w:p>
    <w:p w:rsidR="00FA2E60" w:rsidRPr="00173783" w:rsidRDefault="00FA2E60" w:rsidP="00FA2E60">
      <w:pPr>
        <w:pStyle w:val="Heading2"/>
        <w:rPr>
          <w:lang w:val="mi-NZ"/>
        </w:rPr>
      </w:pPr>
      <w:r>
        <w:rPr>
          <w:lang w:val="mi-NZ"/>
        </w:rPr>
        <w:t>Corporate and Tertiary Sectors</w:t>
      </w:r>
    </w:p>
    <w:p w:rsidR="00FA2E60" w:rsidRDefault="00FA2E60" w:rsidP="00FA2E60">
      <w:pPr>
        <w:rPr>
          <w:lang w:val="mi-NZ"/>
        </w:rPr>
      </w:pPr>
      <w:r w:rsidRPr="001B23B9">
        <w:rPr>
          <w:lang w:val="mi-NZ"/>
        </w:rPr>
        <w:t>There are already very strong links between our High School and Waikato business interests, Wintec, the University of Waikato and Te W</w:t>
      </w:r>
      <w:r w:rsidR="009757D9">
        <w:rPr>
          <w:lang w:val="mi-NZ"/>
        </w:rPr>
        <w:t>a</w:t>
      </w:r>
      <w:r w:rsidRPr="001B23B9">
        <w:rPr>
          <w:lang w:val="mi-NZ"/>
        </w:rPr>
        <w:t xml:space="preserve">ananga o Aotearoa. We </w:t>
      </w:r>
      <w:r w:rsidR="00063590">
        <w:rPr>
          <w:lang w:val="mi-NZ"/>
        </w:rPr>
        <w:t>will</w:t>
      </w:r>
      <w:r w:rsidRPr="001B23B9">
        <w:rPr>
          <w:lang w:val="mi-NZ"/>
        </w:rPr>
        <w:t xml:space="preserve"> develop those links</w:t>
      </w:r>
      <w:r w:rsidR="00063590">
        <w:rPr>
          <w:lang w:val="mi-NZ"/>
        </w:rPr>
        <w:t xml:space="preserve"> to extend our learners</w:t>
      </w:r>
      <w:r w:rsidR="009757D9">
        <w:rPr>
          <w:lang w:val="mi-NZ"/>
        </w:rPr>
        <w:t>’</w:t>
      </w:r>
      <w:r w:rsidR="00063590">
        <w:rPr>
          <w:lang w:val="mi-NZ"/>
        </w:rPr>
        <w:t xml:space="preserve"> pathways into the tertiary sector.</w:t>
      </w:r>
    </w:p>
    <w:p w:rsidR="00FA2E60" w:rsidRDefault="00FA2E60" w:rsidP="00FA2E60">
      <w:pPr>
        <w:pStyle w:val="Heading1"/>
        <w:tabs>
          <w:tab w:val="left" w:pos="284"/>
        </w:tabs>
        <w:ind w:left="426" w:hanging="426"/>
        <w:rPr>
          <w:szCs w:val="36"/>
          <w:lang w:val="mi-NZ"/>
        </w:rPr>
      </w:pPr>
      <w:bookmarkStart w:id="7" w:name="_Toc510591913"/>
      <w:r>
        <w:rPr>
          <w:lang w:val="mi-NZ"/>
        </w:rPr>
        <w:lastRenderedPageBreak/>
        <w:t xml:space="preserve">7. </w:t>
      </w:r>
      <w:r w:rsidRPr="00FA2E60">
        <w:rPr>
          <w:szCs w:val="36"/>
          <w:lang w:val="mi-NZ"/>
        </w:rPr>
        <w:t>Education Review Office Community of Learning Report: December 2016</w:t>
      </w:r>
      <w:bookmarkEnd w:id="7"/>
    </w:p>
    <w:p w:rsidR="00FA2E60" w:rsidRPr="00FF7C1F" w:rsidRDefault="00FA2E60" w:rsidP="00FA2E60">
      <w:pPr>
        <w:rPr>
          <w:i/>
          <w:lang w:val="mi-NZ"/>
        </w:rPr>
      </w:pPr>
      <w:r w:rsidRPr="00FF7C1F">
        <w:rPr>
          <w:i/>
          <w:lang w:val="mi-NZ"/>
        </w:rPr>
        <w:t xml:space="preserve">This report, based on data from </w:t>
      </w:r>
      <w:r w:rsidR="00BB6E78">
        <w:rPr>
          <w:i/>
          <w:lang w:val="mi-NZ"/>
        </w:rPr>
        <w:t>the five</w:t>
      </w:r>
      <w:r>
        <w:rPr>
          <w:i/>
          <w:lang w:val="mi-NZ"/>
        </w:rPr>
        <w:t xml:space="preserve"> schools then in</w:t>
      </w:r>
      <w:r w:rsidRPr="00FF7C1F">
        <w:rPr>
          <w:i/>
          <w:lang w:val="mi-NZ"/>
        </w:rPr>
        <w:t xml:space="preserve"> </w:t>
      </w:r>
      <w:r>
        <w:rPr>
          <w:i/>
          <w:lang w:val="mi-NZ"/>
        </w:rPr>
        <w:t xml:space="preserve">Te </w:t>
      </w:r>
      <w:r w:rsidRPr="00FF7C1F">
        <w:rPr>
          <w:i/>
          <w:lang w:val="mi-NZ"/>
        </w:rPr>
        <w:t>K</w:t>
      </w:r>
      <w:r>
        <w:rPr>
          <w:i/>
          <w:lang w:val="mi-NZ"/>
        </w:rPr>
        <w:t>aahui A</w:t>
      </w:r>
      <w:r w:rsidRPr="00FF7C1F">
        <w:rPr>
          <w:i/>
          <w:lang w:val="mi-NZ"/>
        </w:rPr>
        <w:t>ko o Mangak</w:t>
      </w:r>
      <w:r>
        <w:rPr>
          <w:i/>
          <w:lang w:val="mi-NZ"/>
        </w:rPr>
        <w:t>oo</w:t>
      </w:r>
      <w:r w:rsidRPr="00FF7C1F">
        <w:rPr>
          <w:i/>
          <w:lang w:val="mi-NZ"/>
        </w:rPr>
        <w:t xml:space="preserve">tukutuku </w:t>
      </w:r>
      <w:r>
        <w:rPr>
          <w:i/>
          <w:lang w:val="mi-NZ"/>
        </w:rPr>
        <w:t>i</w:t>
      </w:r>
      <w:r w:rsidRPr="00FF7C1F">
        <w:rPr>
          <w:i/>
          <w:lang w:val="mi-NZ"/>
        </w:rPr>
        <w:t>s an independent statemen</w:t>
      </w:r>
      <w:r w:rsidR="000B3D2D">
        <w:rPr>
          <w:i/>
          <w:lang w:val="mi-NZ"/>
        </w:rPr>
        <w:t xml:space="preserve">t of strengths and challenges. </w:t>
      </w:r>
      <w:r>
        <w:rPr>
          <w:i/>
          <w:lang w:val="mi-NZ"/>
        </w:rPr>
        <w:t>Since that t</w:t>
      </w:r>
      <w:r w:rsidR="00BB6E78">
        <w:rPr>
          <w:i/>
          <w:lang w:val="mi-NZ"/>
        </w:rPr>
        <w:t>ime another two</w:t>
      </w:r>
      <w:r>
        <w:rPr>
          <w:i/>
          <w:lang w:val="mi-NZ"/>
        </w:rPr>
        <w:t xml:space="preserve"> schools</w:t>
      </w:r>
      <w:r w:rsidR="00063590">
        <w:rPr>
          <w:i/>
          <w:lang w:val="mi-NZ"/>
        </w:rPr>
        <w:t xml:space="preserve">, </w:t>
      </w:r>
      <w:r w:rsidR="00063590" w:rsidRPr="009757D9">
        <w:rPr>
          <w:i/>
          <w:lang w:val="mi-NZ"/>
        </w:rPr>
        <w:t xml:space="preserve">Deanwell </w:t>
      </w:r>
      <w:r w:rsidR="009757D9">
        <w:rPr>
          <w:i/>
          <w:lang w:val="mi-NZ"/>
        </w:rPr>
        <w:t>School</w:t>
      </w:r>
      <w:r w:rsidR="00063590" w:rsidRPr="009757D9">
        <w:rPr>
          <w:i/>
          <w:lang w:val="mi-NZ"/>
        </w:rPr>
        <w:t xml:space="preserve"> and </w:t>
      </w:r>
      <w:r w:rsidR="009757D9">
        <w:rPr>
          <w:i/>
          <w:lang w:val="mi-NZ"/>
        </w:rPr>
        <w:t>Glenview School</w:t>
      </w:r>
      <w:r w:rsidR="00DC4C44">
        <w:rPr>
          <w:i/>
          <w:lang w:val="mi-NZ"/>
        </w:rPr>
        <w:t>,</w:t>
      </w:r>
      <w:r>
        <w:rPr>
          <w:i/>
          <w:lang w:val="mi-NZ"/>
        </w:rPr>
        <w:t xml:space="preserve"> have joined the Kaahui Ako</w:t>
      </w:r>
      <w:r w:rsidR="000B3D2D">
        <w:rPr>
          <w:i/>
          <w:lang w:val="mi-NZ"/>
        </w:rPr>
        <w:t>.</w:t>
      </w:r>
    </w:p>
    <w:p w:rsidR="00FA2E60" w:rsidRPr="00F736CC" w:rsidRDefault="00FA2E60" w:rsidP="000B3D2D">
      <w:pPr>
        <w:rPr>
          <w:lang w:val="mi-NZ"/>
        </w:rPr>
      </w:pPr>
      <w:r>
        <w:rPr>
          <w:lang w:val="mi-NZ"/>
        </w:rPr>
        <w:t>“</w:t>
      </w:r>
      <w:r w:rsidRPr="00F736CC">
        <w:rPr>
          <w:lang w:val="mi-NZ"/>
        </w:rPr>
        <w:t>Publicly available student achievement information across the CoL shows that about 67% of the</w:t>
      </w:r>
      <w:r w:rsidR="000B3D2D">
        <w:rPr>
          <w:lang w:val="mi-NZ"/>
        </w:rPr>
        <w:t xml:space="preserve"> </w:t>
      </w:r>
      <w:r w:rsidRPr="00F736CC">
        <w:rPr>
          <w:lang w:val="mi-NZ"/>
        </w:rPr>
        <w:t>students in Years 1 to 8 were achieving at or above the National Standards in reading, writing and</w:t>
      </w:r>
      <w:r w:rsidR="000B3D2D">
        <w:rPr>
          <w:lang w:val="mi-NZ"/>
        </w:rPr>
        <w:t xml:space="preserve"> </w:t>
      </w:r>
      <w:r w:rsidRPr="00F736CC">
        <w:rPr>
          <w:lang w:val="mi-NZ"/>
        </w:rPr>
        <w:t>mathematics in 2014</w:t>
      </w:r>
      <w:r>
        <w:rPr>
          <w:lang w:val="mi-NZ"/>
        </w:rPr>
        <w:t>.</w:t>
      </w:r>
      <w:r w:rsidRPr="00F736CC">
        <w:rPr>
          <w:lang w:val="mi-NZ"/>
        </w:rPr>
        <w:t xml:space="preserve"> Girls are achieving better</w:t>
      </w:r>
      <w:r>
        <w:rPr>
          <w:lang w:val="mi-NZ"/>
        </w:rPr>
        <w:t xml:space="preserve"> </w:t>
      </w:r>
      <w:r w:rsidRPr="00F736CC">
        <w:rPr>
          <w:lang w:val="mi-NZ"/>
        </w:rPr>
        <w:t>than boys in these curriculum areas. The achievement of Māori is similar to non-Māori in reading,</w:t>
      </w:r>
      <w:r>
        <w:rPr>
          <w:lang w:val="mi-NZ"/>
        </w:rPr>
        <w:t xml:space="preserve"> </w:t>
      </w:r>
      <w:r w:rsidRPr="00F736CC">
        <w:rPr>
          <w:lang w:val="mi-NZ"/>
        </w:rPr>
        <w:t>writing and mathematics. In Te Kura Amorangi o Whakawātea, achievement information identifies</w:t>
      </w:r>
      <w:r>
        <w:rPr>
          <w:lang w:val="mi-NZ"/>
        </w:rPr>
        <w:t xml:space="preserve"> </w:t>
      </w:r>
      <w:r w:rsidRPr="00F736CC">
        <w:rPr>
          <w:lang w:val="mi-NZ"/>
        </w:rPr>
        <w:t>the majority of students are achieving above their expected levels for pānui, tuhituhi, kōrero and</w:t>
      </w:r>
      <w:r>
        <w:rPr>
          <w:lang w:val="mi-NZ"/>
        </w:rPr>
        <w:t xml:space="preserve"> </w:t>
      </w:r>
      <w:r w:rsidRPr="00F736CC">
        <w:rPr>
          <w:lang w:val="mi-NZ"/>
        </w:rPr>
        <w:t>pāngarau.</w:t>
      </w:r>
    </w:p>
    <w:p w:rsidR="00FA2E60" w:rsidRDefault="00FA2E60" w:rsidP="000B3D2D">
      <w:pPr>
        <w:rPr>
          <w:lang w:val="mi-NZ"/>
        </w:rPr>
      </w:pPr>
      <w:r w:rsidRPr="00F736CC">
        <w:rPr>
          <w:lang w:val="mi-NZ"/>
        </w:rPr>
        <w:t>The 2014 NCEA data for the secondary school indicated that of the students who left school in 2014,</w:t>
      </w:r>
      <w:r w:rsidR="000B3D2D">
        <w:rPr>
          <w:lang w:val="mi-NZ"/>
        </w:rPr>
        <w:t xml:space="preserve"> </w:t>
      </w:r>
      <w:r w:rsidRPr="00F736CC">
        <w:rPr>
          <w:lang w:val="mi-NZ"/>
        </w:rPr>
        <w:t>70.8% of school leavers had attained NCEA Level 2 or above. The CoL has a challenge to reach the</w:t>
      </w:r>
      <w:r w:rsidR="000B3D2D">
        <w:rPr>
          <w:lang w:val="mi-NZ"/>
        </w:rPr>
        <w:t xml:space="preserve"> </w:t>
      </w:r>
      <w:r w:rsidRPr="00F736CC">
        <w:rPr>
          <w:lang w:val="mi-NZ"/>
        </w:rPr>
        <w:t>Better Public Service (BPS) target of 85% of students leaving school with NCEA Level 2.</w:t>
      </w:r>
      <w:r>
        <w:rPr>
          <w:lang w:val="mi-NZ"/>
        </w:rPr>
        <w:t>”</w:t>
      </w:r>
    </w:p>
    <w:p w:rsidR="000B3D2D" w:rsidRPr="000B3D2D" w:rsidRDefault="000B3D2D" w:rsidP="000B3D2D">
      <w:pPr>
        <w:rPr>
          <w:b/>
          <w:lang w:val="mi-NZ"/>
        </w:rPr>
      </w:pPr>
      <w:r w:rsidRPr="000B3D2D">
        <w:rPr>
          <w:b/>
          <w:lang w:val="mi-NZ"/>
        </w:rPr>
        <w:t>“Common strengths include:</w:t>
      </w:r>
    </w:p>
    <w:p w:rsidR="000B3D2D" w:rsidRPr="000B3D2D" w:rsidRDefault="000B3D2D" w:rsidP="00BB6E78">
      <w:pPr>
        <w:pStyle w:val="BulletText"/>
      </w:pPr>
      <w:r w:rsidRPr="000B3D2D">
        <w:t>trustees commitment to providing effective governance and strategic direction for ongoing</w:t>
      </w:r>
      <w:r w:rsidR="00BB6E78">
        <w:t xml:space="preserve"> </w:t>
      </w:r>
      <w:r w:rsidRPr="000B3D2D">
        <w:t>school improvement</w:t>
      </w:r>
    </w:p>
    <w:p w:rsidR="000B3D2D" w:rsidRPr="000B3D2D" w:rsidRDefault="000B3D2D" w:rsidP="002568F1">
      <w:pPr>
        <w:pStyle w:val="BulletText"/>
      </w:pPr>
      <w:r w:rsidRPr="000B3D2D">
        <w:t>collegial leadership that is reflective and focused on raising student achievement</w:t>
      </w:r>
    </w:p>
    <w:p w:rsidR="000B3D2D" w:rsidRPr="000B3D2D" w:rsidRDefault="000B3D2D" w:rsidP="002568F1">
      <w:pPr>
        <w:pStyle w:val="BulletText"/>
      </w:pPr>
      <w:r w:rsidRPr="000B3D2D">
        <w:t>a specific focus on improving students’ skills in reading, writing and mathematics</w:t>
      </w:r>
    </w:p>
    <w:p w:rsidR="000B3D2D" w:rsidRPr="000B3D2D" w:rsidRDefault="000B3D2D" w:rsidP="002568F1">
      <w:pPr>
        <w:pStyle w:val="BulletText"/>
      </w:pPr>
      <w:r w:rsidRPr="000B3D2D">
        <w:t>students experiencing success in a range of academic, sporting, cultural and artistic activities</w:t>
      </w:r>
    </w:p>
    <w:p w:rsidR="000B3D2D" w:rsidRPr="000B3D2D" w:rsidRDefault="000B3D2D" w:rsidP="002568F1">
      <w:pPr>
        <w:pStyle w:val="BulletText"/>
      </w:pPr>
      <w:r w:rsidRPr="000B3D2D">
        <w:t>supportive and inclusive learning environments that promote student wellbeing</w:t>
      </w:r>
    </w:p>
    <w:p w:rsidR="000B3D2D" w:rsidRPr="000B3D2D" w:rsidRDefault="000B3D2D" w:rsidP="002568F1">
      <w:pPr>
        <w:pStyle w:val="BulletText"/>
      </w:pPr>
      <w:r w:rsidRPr="000B3D2D">
        <w:t>a commitment to promoting and sustaining productive and collaborative relationships among trustees, students, parents, whānau and the wider community</w:t>
      </w:r>
    </w:p>
    <w:p w:rsidR="000B3D2D" w:rsidRPr="005108B1" w:rsidRDefault="000B3D2D" w:rsidP="000B3D2D">
      <w:pPr>
        <w:pStyle w:val="BulletText"/>
      </w:pPr>
      <w:r w:rsidRPr="000B3D2D">
        <w:t>trustees in the kura use student achievement information as the basis for decision making about student learning.”</w:t>
      </w:r>
    </w:p>
    <w:p w:rsidR="000B3D2D" w:rsidRPr="00A840E9" w:rsidRDefault="000B3D2D" w:rsidP="000B3D2D">
      <w:pPr>
        <w:pStyle w:val="NoSpacing"/>
        <w:rPr>
          <w:b/>
          <w:lang w:val="mi-NZ"/>
        </w:rPr>
      </w:pPr>
      <w:r>
        <w:rPr>
          <w:b/>
          <w:lang w:val="mi-NZ"/>
        </w:rPr>
        <w:t>“</w:t>
      </w:r>
      <w:r w:rsidRPr="00A840E9">
        <w:rPr>
          <w:b/>
          <w:lang w:val="mi-NZ"/>
        </w:rPr>
        <w:t>Areas for improvement include:</w:t>
      </w:r>
    </w:p>
    <w:p w:rsidR="000B3D2D" w:rsidRPr="00AE333F" w:rsidRDefault="000B3D2D" w:rsidP="002568F1">
      <w:pPr>
        <w:pStyle w:val="BulletText"/>
      </w:pPr>
      <w:r w:rsidRPr="00AE333F">
        <w:t>developing a strategic approach to achieving the expectation of 85% of students reaching the</w:t>
      </w:r>
      <w:r>
        <w:t xml:space="preserve"> </w:t>
      </w:r>
      <w:r w:rsidRPr="00AE333F">
        <w:t>BPS target by 2017</w:t>
      </w:r>
    </w:p>
    <w:p w:rsidR="000B3D2D" w:rsidRPr="00AE333F" w:rsidRDefault="000B3D2D" w:rsidP="002568F1">
      <w:pPr>
        <w:pStyle w:val="BulletText"/>
      </w:pPr>
      <w:r w:rsidRPr="00AE333F">
        <w:t>supporting students to understand and take more ownership of their learning</w:t>
      </w:r>
    </w:p>
    <w:p w:rsidR="000B3D2D" w:rsidRPr="00AE333F" w:rsidRDefault="000B3D2D" w:rsidP="00642445">
      <w:pPr>
        <w:pStyle w:val="BulletText"/>
      </w:pPr>
      <w:r w:rsidRPr="00AE333F">
        <w:t xml:space="preserve">continuing to develop and strengthen partnerships </w:t>
      </w:r>
      <w:r w:rsidR="00642445">
        <w:t>with local iwi to enhance the Ma</w:t>
      </w:r>
      <w:r w:rsidR="00B435F8">
        <w:t>a</w:t>
      </w:r>
      <w:r w:rsidRPr="00AE333F">
        <w:t>ori</w:t>
      </w:r>
      <w:r w:rsidR="00642445">
        <w:t xml:space="preserve"> </w:t>
      </w:r>
      <w:r w:rsidRPr="00AE333F">
        <w:t>perspective in the schools' curricula</w:t>
      </w:r>
    </w:p>
    <w:p w:rsidR="000B3D2D" w:rsidRDefault="000B3D2D" w:rsidP="002568F1">
      <w:pPr>
        <w:pStyle w:val="BulletText"/>
      </w:pPr>
      <w:r w:rsidRPr="00AE333F">
        <w:t>strengthening the interpretation and use of achievement data to inform self-review</w:t>
      </w:r>
    </w:p>
    <w:p w:rsidR="000B3D2D" w:rsidRPr="00A840E9" w:rsidRDefault="000B3D2D" w:rsidP="002568F1">
      <w:pPr>
        <w:pStyle w:val="BulletText"/>
      </w:pPr>
      <w:r w:rsidRPr="00A840E9">
        <w:t>more rigour and accountability to accelerate student achievement and aligning this process to</w:t>
      </w:r>
      <w:r>
        <w:t xml:space="preserve"> </w:t>
      </w:r>
      <w:r w:rsidRPr="00A840E9">
        <w:t>teacher inquiry and teacher appraisal</w:t>
      </w:r>
    </w:p>
    <w:p w:rsidR="000B3D2D" w:rsidRPr="00A840E9" w:rsidRDefault="000B3D2D" w:rsidP="002568F1">
      <w:pPr>
        <w:pStyle w:val="BulletText"/>
      </w:pPr>
      <w:r w:rsidRPr="00A840E9">
        <w:t xml:space="preserve">improving outcomes for students at risk of not achieving, particularly, Māori, Pacific and </w:t>
      </w:r>
      <w:r>
        <w:t>b</w:t>
      </w:r>
      <w:r w:rsidRPr="00A840E9">
        <w:t>oys</w:t>
      </w:r>
    </w:p>
    <w:p w:rsidR="009A6D62" w:rsidRPr="005108B1" w:rsidRDefault="000B3D2D" w:rsidP="00BB6E78">
      <w:pPr>
        <w:pStyle w:val="BulletText"/>
      </w:pPr>
      <w:r w:rsidRPr="00A840E9">
        <w:t>reviewing transition processes between early childhood services, primary and secondary</w:t>
      </w:r>
      <w:r w:rsidR="00BB6E78">
        <w:t xml:space="preserve"> </w:t>
      </w:r>
      <w:r w:rsidRPr="00A840E9">
        <w:t>schools.</w:t>
      </w:r>
      <w:r>
        <w:t>”</w:t>
      </w:r>
      <w:r w:rsidR="009A6D62" w:rsidRPr="005108B1">
        <w:br w:type="page"/>
      </w:r>
    </w:p>
    <w:p w:rsidR="00755183" w:rsidRDefault="009A6D62" w:rsidP="009A6D62">
      <w:pPr>
        <w:pStyle w:val="Heading1"/>
        <w:rPr>
          <w:lang w:val="mi-NZ"/>
        </w:rPr>
      </w:pPr>
      <w:bookmarkStart w:id="8" w:name="_Toc510591914"/>
      <w:r>
        <w:rPr>
          <w:lang w:val="mi-NZ"/>
        </w:rPr>
        <w:lastRenderedPageBreak/>
        <w:t>8. Our Students’</w:t>
      </w:r>
      <w:r w:rsidR="00A65292">
        <w:rPr>
          <w:lang w:val="mi-NZ"/>
        </w:rPr>
        <w:t xml:space="preserve"> Progress and Achievement: </w:t>
      </w:r>
      <w:r w:rsidR="00A2600E">
        <w:rPr>
          <w:lang w:val="mi-NZ"/>
        </w:rPr>
        <w:t>D</w:t>
      </w:r>
      <w:r w:rsidR="005465C0">
        <w:rPr>
          <w:lang w:val="mi-NZ"/>
        </w:rPr>
        <w:t>ata W</w:t>
      </w:r>
      <w:r w:rsidR="00A2600E">
        <w:rPr>
          <w:lang w:val="mi-NZ"/>
        </w:rPr>
        <w:t>e H</w:t>
      </w:r>
      <w:r>
        <w:rPr>
          <w:lang w:val="mi-NZ"/>
        </w:rPr>
        <w:t>ave</w:t>
      </w:r>
      <w:bookmarkEnd w:id="8"/>
    </w:p>
    <w:p w:rsidR="00FA604A" w:rsidRPr="00FA604A" w:rsidRDefault="005D6219" w:rsidP="00B640EE">
      <w:pPr>
        <w:pStyle w:val="Heading2"/>
        <w:rPr>
          <w:lang w:val="mi-NZ"/>
        </w:rPr>
      </w:pPr>
      <w:r>
        <w:rPr>
          <w:lang w:val="mi-NZ"/>
        </w:rPr>
        <w:t>A</w:t>
      </w:r>
      <w:r w:rsidR="009A6D62">
        <w:rPr>
          <w:lang w:val="mi-NZ"/>
        </w:rPr>
        <w:t>: National Stan</w:t>
      </w:r>
      <w:r w:rsidR="00776125">
        <w:rPr>
          <w:lang w:val="mi-NZ"/>
        </w:rPr>
        <w:t>dards Achievement Data 2012–2016</w:t>
      </w:r>
    </w:p>
    <w:p w:rsidR="00FA604A" w:rsidRPr="006F0E0A" w:rsidRDefault="00F93F45" w:rsidP="00517612">
      <w:pPr>
        <w:spacing w:line="240" w:lineRule="auto"/>
        <w:rPr>
          <w:i/>
          <w:lang w:val="mi-NZ"/>
        </w:rPr>
      </w:pPr>
      <w:r>
        <w:rPr>
          <w:i/>
          <w:lang w:val="mi-NZ"/>
        </w:rPr>
        <w:t>Kaahui Ako o</w:t>
      </w:r>
      <w:r w:rsidR="00517612">
        <w:rPr>
          <w:i/>
          <w:lang w:val="mi-NZ"/>
        </w:rPr>
        <w:t xml:space="preserve"> Mangakootukutuku</w:t>
      </w:r>
      <w:r w:rsidR="00DC4C44">
        <w:rPr>
          <w:i/>
          <w:lang w:val="mi-NZ"/>
        </w:rPr>
        <w:t xml:space="preserve">, </w:t>
      </w:r>
      <w:r w:rsidR="00DF278E">
        <w:rPr>
          <w:i/>
          <w:lang w:val="mi-NZ"/>
        </w:rPr>
        <w:t xml:space="preserve">aggregated </w:t>
      </w:r>
      <w:r w:rsidR="00941C45">
        <w:rPr>
          <w:i/>
          <w:lang w:val="mi-NZ"/>
        </w:rPr>
        <w:t xml:space="preserve">data. </w:t>
      </w:r>
      <w:r w:rsidR="009A6D62" w:rsidRPr="006F0E0A">
        <w:rPr>
          <w:i/>
          <w:lang w:val="mi-NZ"/>
        </w:rPr>
        <w:t>Percentage ‘’At’’ and “Above”</w:t>
      </w:r>
      <w:r w:rsidR="00DC4C44">
        <w:rPr>
          <w:i/>
          <w:lang w:val="mi-NZ"/>
        </w:rPr>
        <w:t xml:space="preserve"> National Standards</w:t>
      </w:r>
    </w:p>
    <w:p w:rsidR="00523980" w:rsidRPr="00D50D1C" w:rsidRDefault="007605FC" w:rsidP="00D50D1C">
      <w:pPr>
        <w:pStyle w:val="Heading3"/>
      </w:pPr>
      <w:r>
        <w:rPr>
          <w:noProof/>
          <w:lang w:val="en-NZ" w:eastAsia="en-NZ"/>
        </w:rPr>
        <mc:AlternateContent>
          <mc:Choice Requires="wps">
            <w:drawing>
              <wp:anchor distT="45720" distB="45720" distL="114300" distR="114300" simplePos="0" relativeHeight="251688960" behindDoc="0" locked="0" layoutInCell="1" allowOverlap="1">
                <wp:simplePos x="0" y="0"/>
                <wp:positionH relativeFrom="margin">
                  <wp:posOffset>3640455</wp:posOffset>
                </wp:positionH>
                <wp:positionV relativeFrom="paragraph">
                  <wp:posOffset>26035</wp:posOffset>
                </wp:positionV>
                <wp:extent cx="2164715" cy="1210310"/>
                <wp:effectExtent l="0" t="0" r="2603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210310"/>
                        </a:xfrm>
                        <a:prstGeom prst="rect">
                          <a:avLst/>
                        </a:prstGeom>
                        <a:solidFill>
                          <a:srgbClr val="FFFFFF"/>
                        </a:solidFill>
                        <a:ln w="9525">
                          <a:solidFill>
                            <a:srgbClr val="000000"/>
                          </a:solidFill>
                          <a:miter lim="800000"/>
                          <a:headEnd/>
                          <a:tailEnd/>
                        </a:ln>
                      </wps:spPr>
                      <wps:txbx>
                        <w:txbxContent>
                          <w:p w:rsidR="007F7A97" w:rsidRPr="009757D9" w:rsidRDefault="007F7A97" w:rsidP="007605FC">
                            <w:pPr>
                              <w:pStyle w:val="NoSpacing"/>
                            </w:pPr>
                            <w:r w:rsidRPr="009757D9">
                              <w:t>Deanwell School</w:t>
                            </w:r>
                          </w:p>
                          <w:p w:rsidR="007F7A97" w:rsidRPr="009757D9" w:rsidRDefault="007F7A97" w:rsidP="007605FC">
                            <w:pPr>
                              <w:pStyle w:val="NoSpacing"/>
                            </w:pPr>
                            <w:r w:rsidRPr="009757D9">
                              <w:t>Glenview School</w:t>
                            </w:r>
                          </w:p>
                          <w:p w:rsidR="007F7A97" w:rsidRPr="009757D9" w:rsidRDefault="007F7A97" w:rsidP="007605FC">
                            <w:pPr>
                              <w:pStyle w:val="NoSpacing"/>
                            </w:pPr>
                            <w:r w:rsidRPr="009757D9">
                              <w:t>Koromatua School</w:t>
                            </w:r>
                          </w:p>
                          <w:p w:rsidR="007F7A97" w:rsidRPr="009757D9" w:rsidRDefault="007F7A97" w:rsidP="007605FC">
                            <w:pPr>
                              <w:pStyle w:val="NoSpacing"/>
                            </w:pPr>
                            <w:r w:rsidRPr="009757D9">
                              <w:t>Melville Intermediate</w:t>
                            </w:r>
                            <w:r>
                              <w:t xml:space="preserve"> School</w:t>
                            </w:r>
                          </w:p>
                          <w:p w:rsidR="007F7A97" w:rsidRDefault="007F7A97" w:rsidP="007605FC">
                            <w:pPr>
                              <w:pStyle w:val="NoSpacing"/>
                            </w:pPr>
                            <w:r w:rsidRPr="009757D9">
                              <w:t>Melville Primary</w:t>
                            </w:r>
                            <w:r>
                              <w:t xml:space="preserve"> School</w:t>
                            </w:r>
                          </w:p>
                          <w:p w:rsidR="00C86D32" w:rsidRDefault="00C86D32" w:rsidP="007605FC">
                            <w:pPr>
                              <w:pStyle w:val="NoSpacing"/>
                            </w:pPr>
                            <w:r w:rsidRPr="00F736CC">
                              <w:rPr>
                                <w:lang w:val="mi-NZ"/>
                              </w:rPr>
                              <w:t>Te Kura Amorangi o Whakawātea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86.65pt;margin-top:2.05pt;width:170.45pt;height:95.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">
                <v:textbox>
                  <w:txbxContent>
                    <w:p w:rsidR="007F7A97" w:rsidRPr="009757D9" w:rsidRDefault="007F7A97" w:rsidP="007605FC">
                      <w:pPr>
                        <w:pStyle w:val="NoSpacing"/>
                      </w:pPr>
                      <w:r w:rsidRPr="009757D9">
                        <w:t>Deanwell School</w:t>
                      </w:r>
                    </w:p>
                    <w:p w:rsidR="007F7A97" w:rsidRPr="009757D9" w:rsidRDefault="007F7A97" w:rsidP="007605FC">
                      <w:pPr>
                        <w:pStyle w:val="NoSpacing"/>
                      </w:pPr>
                      <w:r w:rsidRPr="009757D9">
                        <w:t>Glenview School</w:t>
                      </w:r>
                    </w:p>
                    <w:p w:rsidR="007F7A97" w:rsidRPr="009757D9" w:rsidRDefault="007F7A97" w:rsidP="007605FC">
                      <w:pPr>
                        <w:pStyle w:val="NoSpacing"/>
                      </w:pPr>
                      <w:r w:rsidRPr="009757D9">
                        <w:t>Koromatua School</w:t>
                      </w:r>
                    </w:p>
                    <w:p w:rsidR="007F7A97" w:rsidRPr="009757D9" w:rsidRDefault="007F7A97" w:rsidP="007605FC">
                      <w:pPr>
                        <w:pStyle w:val="NoSpacing"/>
                      </w:pPr>
                      <w:r w:rsidRPr="009757D9">
                        <w:t>Melville Intermediate</w:t>
                      </w:r>
                      <w:r>
                        <w:t xml:space="preserve"> School</w:t>
                      </w:r>
                    </w:p>
                    <w:p w:rsidR="007F7A97" w:rsidRDefault="007F7A97" w:rsidP="007605FC">
                      <w:pPr>
                        <w:pStyle w:val="NoSpacing"/>
                      </w:pPr>
                      <w:r w:rsidRPr="009757D9">
                        <w:t>Melville Primary</w:t>
                      </w:r>
                      <w:r>
                        <w:t xml:space="preserve"> School</w:t>
                      </w:r>
                    </w:p>
                    <w:p w:rsidR="00C86D32" w:rsidRDefault="00C86D32" w:rsidP="007605FC">
                      <w:pPr>
                        <w:pStyle w:val="NoSpacing"/>
                      </w:pPr>
                      <w:r w:rsidRPr="00F736CC">
                        <w:rPr>
                          <w:lang w:val="mi-NZ"/>
                        </w:rPr>
                        <w:t>Te Kura Amorangi o Whakawātea</w:t>
                      </w:r>
                    </w:p>
                  </w:txbxContent>
                </v:textbox>
                <w10:wrap type="square" anchorx="margin"/>
              </v:shape>
            </w:pict>
          </mc:Fallback>
        </mc:AlternateContent>
      </w:r>
      <w:r w:rsidR="006F0E0A" w:rsidRPr="00D50D1C">
        <w:t>Writing</w:t>
      </w: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418"/>
        <w:gridCol w:w="921"/>
        <w:gridCol w:w="922"/>
        <w:gridCol w:w="921"/>
        <w:gridCol w:w="922"/>
      </w:tblGrid>
      <w:tr w:rsidR="006F759F" w:rsidTr="00E005AD">
        <w:tc>
          <w:tcPr>
            <w:tcW w:w="1418" w:type="dxa"/>
            <w:tcBorders>
              <w:bottom w:val="single" w:sz="4" w:space="0" w:color="2F5496" w:themeColor="accent1" w:themeShade="BF"/>
            </w:tcBorders>
          </w:tcPr>
          <w:p w:rsidR="005D6219" w:rsidRPr="003D2D71" w:rsidRDefault="005D6219" w:rsidP="00C636F7">
            <w:pPr>
              <w:spacing w:before="60" w:after="40" w:line="240" w:lineRule="auto"/>
              <w:rPr>
                <w:rFonts w:ascii="Century Gothic" w:hAnsi="Century Gothic"/>
                <w:b/>
                <w:sz w:val="16"/>
                <w:szCs w:val="16"/>
                <w:lang w:val="mi-NZ"/>
              </w:rPr>
            </w:pPr>
            <w:r w:rsidRPr="003D2D71">
              <w:rPr>
                <w:rFonts w:ascii="Century Gothic" w:hAnsi="Century Gothic"/>
                <w:b/>
                <w:sz w:val="16"/>
                <w:szCs w:val="16"/>
                <w:lang w:val="mi-NZ"/>
              </w:rPr>
              <w:t>Writing</w:t>
            </w:r>
          </w:p>
        </w:tc>
        <w:tc>
          <w:tcPr>
            <w:tcW w:w="921" w:type="dxa"/>
            <w:tcBorders>
              <w:bottom w:val="single" w:sz="4" w:space="0" w:color="2F5496" w:themeColor="accent1" w:themeShade="BF"/>
            </w:tcBorders>
          </w:tcPr>
          <w:p w:rsidR="005D6219" w:rsidRPr="003D2D71" w:rsidRDefault="005D6219"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2013</w:t>
            </w:r>
          </w:p>
        </w:tc>
        <w:tc>
          <w:tcPr>
            <w:tcW w:w="922" w:type="dxa"/>
            <w:tcBorders>
              <w:bottom w:val="single" w:sz="4" w:space="0" w:color="2F5496" w:themeColor="accent1" w:themeShade="BF"/>
            </w:tcBorders>
          </w:tcPr>
          <w:p w:rsidR="005D6219" w:rsidRPr="003D2D71" w:rsidRDefault="005D6219"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2014</w:t>
            </w:r>
          </w:p>
        </w:tc>
        <w:tc>
          <w:tcPr>
            <w:tcW w:w="921" w:type="dxa"/>
            <w:tcBorders>
              <w:bottom w:val="single" w:sz="4" w:space="0" w:color="2F5496" w:themeColor="accent1" w:themeShade="BF"/>
            </w:tcBorders>
          </w:tcPr>
          <w:p w:rsidR="005D6219" w:rsidRPr="003D2D71" w:rsidRDefault="005D6219"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2015</w:t>
            </w:r>
          </w:p>
        </w:tc>
        <w:tc>
          <w:tcPr>
            <w:tcW w:w="922" w:type="dxa"/>
            <w:tcBorders>
              <w:bottom w:val="single" w:sz="4" w:space="0" w:color="2F5496" w:themeColor="accent1" w:themeShade="BF"/>
            </w:tcBorders>
          </w:tcPr>
          <w:p w:rsidR="005D6219" w:rsidRPr="003D2D71" w:rsidRDefault="005D6219"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2016</w:t>
            </w:r>
          </w:p>
        </w:tc>
      </w:tr>
      <w:tr w:rsidR="006F759F" w:rsidTr="00E005AD">
        <w:tc>
          <w:tcPr>
            <w:tcW w:w="1418" w:type="dxa"/>
            <w:tcBorders>
              <w:bottom w:val="nil"/>
            </w:tcBorders>
            <w:shd w:val="clear" w:color="auto" w:fill="DEEAF6" w:themeFill="accent5" w:themeFillTint="33"/>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1 Year</w:t>
            </w:r>
          </w:p>
        </w:tc>
        <w:tc>
          <w:tcPr>
            <w:tcW w:w="921" w:type="dxa"/>
            <w:tcBorders>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73.3%</w:t>
            </w:r>
          </w:p>
        </w:tc>
        <w:tc>
          <w:tcPr>
            <w:tcW w:w="922" w:type="dxa"/>
            <w:tcBorders>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69.6%</w:t>
            </w:r>
          </w:p>
        </w:tc>
        <w:tc>
          <w:tcPr>
            <w:tcW w:w="921" w:type="dxa"/>
            <w:tcBorders>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61.5%</w:t>
            </w:r>
          </w:p>
        </w:tc>
        <w:tc>
          <w:tcPr>
            <w:tcW w:w="922" w:type="dxa"/>
            <w:tcBorders>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61.7%</w:t>
            </w:r>
          </w:p>
        </w:tc>
      </w:tr>
      <w:tr w:rsidR="006F759F" w:rsidTr="00E005AD">
        <w:tc>
          <w:tcPr>
            <w:tcW w:w="1418" w:type="dxa"/>
            <w:tcBorders>
              <w:top w:val="nil"/>
              <w:bottom w:val="nil"/>
            </w:tcBorders>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2 Years</w:t>
            </w:r>
          </w:p>
        </w:tc>
        <w:tc>
          <w:tcPr>
            <w:tcW w:w="921" w:type="dxa"/>
            <w:tcBorders>
              <w:top w:val="nil"/>
              <w:bottom w:val="nil"/>
            </w:tcBorders>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72.1%</w:t>
            </w:r>
          </w:p>
        </w:tc>
        <w:tc>
          <w:tcPr>
            <w:tcW w:w="922"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67.6%</w:t>
            </w:r>
          </w:p>
        </w:tc>
        <w:tc>
          <w:tcPr>
            <w:tcW w:w="921"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70.3%</w:t>
            </w:r>
          </w:p>
        </w:tc>
        <w:tc>
          <w:tcPr>
            <w:tcW w:w="922"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59.8%</w:t>
            </w:r>
          </w:p>
        </w:tc>
      </w:tr>
      <w:tr w:rsidR="006F759F" w:rsidTr="00E005AD">
        <w:tc>
          <w:tcPr>
            <w:tcW w:w="1418" w:type="dxa"/>
            <w:tcBorders>
              <w:top w:val="nil"/>
              <w:bottom w:val="nil"/>
            </w:tcBorders>
            <w:shd w:val="clear" w:color="auto" w:fill="DEEAF6" w:themeFill="accent5" w:themeFillTint="33"/>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3 Years</w:t>
            </w:r>
          </w:p>
        </w:tc>
        <w:tc>
          <w:tcPr>
            <w:tcW w:w="921" w:type="dxa"/>
            <w:tcBorders>
              <w:top w:val="nil"/>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54.4%</w:t>
            </w:r>
          </w:p>
        </w:tc>
        <w:tc>
          <w:tcPr>
            <w:tcW w:w="922"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66.7%</w:t>
            </w:r>
          </w:p>
        </w:tc>
        <w:tc>
          <w:tcPr>
            <w:tcW w:w="921"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68.4%</w:t>
            </w:r>
          </w:p>
        </w:tc>
        <w:tc>
          <w:tcPr>
            <w:tcW w:w="922"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62.1%</w:t>
            </w:r>
          </w:p>
        </w:tc>
      </w:tr>
      <w:tr w:rsidR="006F759F" w:rsidTr="00E005AD">
        <w:tc>
          <w:tcPr>
            <w:tcW w:w="1418" w:type="dxa"/>
            <w:tcBorders>
              <w:top w:val="nil"/>
              <w:bottom w:val="nil"/>
            </w:tcBorders>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4</w:t>
            </w:r>
          </w:p>
        </w:tc>
        <w:tc>
          <w:tcPr>
            <w:tcW w:w="921" w:type="dxa"/>
            <w:tcBorders>
              <w:top w:val="nil"/>
              <w:bottom w:val="nil"/>
            </w:tcBorders>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57.5%</w:t>
            </w:r>
          </w:p>
        </w:tc>
        <w:tc>
          <w:tcPr>
            <w:tcW w:w="922"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54.7%</w:t>
            </w:r>
          </w:p>
        </w:tc>
        <w:tc>
          <w:tcPr>
            <w:tcW w:w="921"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60.6%</w:t>
            </w:r>
          </w:p>
        </w:tc>
        <w:tc>
          <w:tcPr>
            <w:tcW w:w="922"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60.8%</w:t>
            </w:r>
          </w:p>
        </w:tc>
      </w:tr>
      <w:tr w:rsidR="006F759F" w:rsidTr="00E005AD">
        <w:tc>
          <w:tcPr>
            <w:tcW w:w="1418" w:type="dxa"/>
            <w:tcBorders>
              <w:top w:val="nil"/>
              <w:bottom w:val="nil"/>
            </w:tcBorders>
            <w:shd w:val="clear" w:color="auto" w:fill="DEEAF6" w:themeFill="accent5" w:themeFillTint="33"/>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5</w:t>
            </w:r>
          </w:p>
        </w:tc>
        <w:tc>
          <w:tcPr>
            <w:tcW w:w="921" w:type="dxa"/>
            <w:tcBorders>
              <w:top w:val="nil"/>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47.1%</w:t>
            </w:r>
          </w:p>
        </w:tc>
        <w:tc>
          <w:tcPr>
            <w:tcW w:w="922"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52.1%</w:t>
            </w:r>
          </w:p>
        </w:tc>
        <w:tc>
          <w:tcPr>
            <w:tcW w:w="921"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52.4%</w:t>
            </w:r>
          </w:p>
        </w:tc>
        <w:tc>
          <w:tcPr>
            <w:tcW w:w="922"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63.7%</w:t>
            </w:r>
          </w:p>
        </w:tc>
      </w:tr>
      <w:tr w:rsidR="006F759F" w:rsidTr="00E005AD">
        <w:tc>
          <w:tcPr>
            <w:tcW w:w="1418" w:type="dxa"/>
            <w:tcBorders>
              <w:top w:val="nil"/>
              <w:bottom w:val="nil"/>
            </w:tcBorders>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6</w:t>
            </w:r>
          </w:p>
        </w:tc>
        <w:tc>
          <w:tcPr>
            <w:tcW w:w="921" w:type="dxa"/>
            <w:tcBorders>
              <w:top w:val="nil"/>
              <w:bottom w:val="nil"/>
            </w:tcBorders>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55.4%</w:t>
            </w:r>
          </w:p>
        </w:tc>
        <w:tc>
          <w:tcPr>
            <w:tcW w:w="922"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55.1%</w:t>
            </w:r>
          </w:p>
        </w:tc>
        <w:tc>
          <w:tcPr>
            <w:tcW w:w="921"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56.0%</w:t>
            </w:r>
          </w:p>
        </w:tc>
        <w:tc>
          <w:tcPr>
            <w:tcW w:w="922" w:type="dxa"/>
            <w:tcBorders>
              <w:top w:val="nil"/>
              <w:bottom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55.1%</w:t>
            </w:r>
          </w:p>
        </w:tc>
      </w:tr>
      <w:tr w:rsidR="006F759F" w:rsidTr="00E005AD">
        <w:tc>
          <w:tcPr>
            <w:tcW w:w="1418" w:type="dxa"/>
            <w:tcBorders>
              <w:top w:val="nil"/>
              <w:bottom w:val="nil"/>
            </w:tcBorders>
            <w:shd w:val="clear" w:color="auto" w:fill="DEEAF6" w:themeFill="accent5" w:themeFillTint="33"/>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7</w:t>
            </w:r>
          </w:p>
        </w:tc>
        <w:tc>
          <w:tcPr>
            <w:tcW w:w="921" w:type="dxa"/>
            <w:tcBorders>
              <w:top w:val="nil"/>
              <w:bottom w:val="nil"/>
            </w:tcBorders>
            <w:shd w:val="clear" w:color="auto" w:fill="DEEAF6" w:themeFill="accent5" w:themeFillTint="33"/>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62.0%</w:t>
            </w:r>
          </w:p>
        </w:tc>
        <w:tc>
          <w:tcPr>
            <w:tcW w:w="922"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63.5%</w:t>
            </w:r>
          </w:p>
        </w:tc>
        <w:tc>
          <w:tcPr>
            <w:tcW w:w="921"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66.2%</w:t>
            </w:r>
          </w:p>
        </w:tc>
        <w:tc>
          <w:tcPr>
            <w:tcW w:w="922" w:type="dxa"/>
            <w:tcBorders>
              <w:top w:val="nil"/>
              <w:bottom w:val="nil"/>
            </w:tcBorders>
            <w:shd w:val="clear" w:color="auto" w:fill="DEEAF6" w:themeFill="accent5" w:themeFillTint="33"/>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57.9%</w:t>
            </w:r>
          </w:p>
        </w:tc>
      </w:tr>
      <w:tr w:rsidR="006F759F" w:rsidTr="00E005AD">
        <w:tc>
          <w:tcPr>
            <w:tcW w:w="1418" w:type="dxa"/>
            <w:tcBorders>
              <w:top w:val="nil"/>
            </w:tcBorders>
          </w:tcPr>
          <w:p w:rsidR="00315CEA" w:rsidRPr="003D2D71" w:rsidRDefault="00315CEA"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8</w:t>
            </w:r>
          </w:p>
        </w:tc>
        <w:tc>
          <w:tcPr>
            <w:tcW w:w="921" w:type="dxa"/>
            <w:tcBorders>
              <w:top w:val="nil"/>
            </w:tcBorders>
            <w:vAlign w:val="center"/>
          </w:tcPr>
          <w:p w:rsidR="00315CEA" w:rsidRPr="003D2D71" w:rsidRDefault="00315CEA"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69.8%</w:t>
            </w:r>
          </w:p>
        </w:tc>
        <w:tc>
          <w:tcPr>
            <w:tcW w:w="922" w:type="dxa"/>
            <w:tcBorders>
              <w:top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68.8%</w:t>
            </w:r>
          </w:p>
        </w:tc>
        <w:tc>
          <w:tcPr>
            <w:tcW w:w="921" w:type="dxa"/>
            <w:tcBorders>
              <w:top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71.7%</w:t>
            </w:r>
          </w:p>
        </w:tc>
        <w:tc>
          <w:tcPr>
            <w:tcW w:w="922" w:type="dxa"/>
            <w:tcBorders>
              <w:top w:val="nil"/>
            </w:tcBorders>
            <w:vAlign w:val="center"/>
          </w:tcPr>
          <w:p w:rsidR="00315CEA" w:rsidRPr="00C118DE" w:rsidRDefault="00315CEA" w:rsidP="00C636F7">
            <w:pPr>
              <w:spacing w:before="60" w:after="40" w:line="240" w:lineRule="auto"/>
              <w:jc w:val="left"/>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62.2%</w:t>
            </w:r>
          </w:p>
        </w:tc>
      </w:tr>
    </w:tbl>
    <w:p w:rsidR="00457796" w:rsidRPr="00B50A7A" w:rsidRDefault="00457796" w:rsidP="009A6D62">
      <w:pPr>
        <w:rPr>
          <w:szCs w:val="20"/>
          <w:lang w:val="mi-NZ"/>
        </w:rPr>
      </w:pP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993"/>
        <w:gridCol w:w="841"/>
        <w:gridCol w:w="842"/>
        <w:gridCol w:w="842"/>
        <w:gridCol w:w="842"/>
        <w:gridCol w:w="743"/>
        <w:gridCol w:w="74"/>
      </w:tblGrid>
      <w:tr w:rsidR="006F759F" w:rsidTr="00E005AD">
        <w:trPr>
          <w:gridAfter w:val="1"/>
          <w:wAfter w:w="74" w:type="dxa"/>
        </w:trPr>
        <w:tc>
          <w:tcPr>
            <w:tcW w:w="993" w:type="dxa"/>
            <w:tcBorders>
              <w:bottom w:val="single" w:sz="4" w:space="0" w:color="2F5496" w:themeColor="accent1" w:themeShade="BF"/>
            </w:tcBorders>
          </w:tcPr>
          <w:p w:rsidR="006F759F" w:rsidRPr="003D2D71" w:rsidRDefault="006F759F" w:rsidP="00C636F7">
            <w:pPr>
              <w:spacing w:before="60" w:after="40" w:line="240" w:lineRule="auto"/>
              <w:rPr>
                <w:rFonts w:ascii="Century Gothic" w:hAnsi="Century Gothic"/>
                <w:b/>
                <w:sz w:val="16"/>
                <w:szCs w:val="16"/>
                <w:lang w:val="mi-NZ"/>
              </w:rPr>
            </w:pPr>
            <w:r w:rsidRPr="003D2D71">
              <w:rPr>
                <w:rFonts w:ascii="Century Gothic" w:hAnsi="Century Gothic"/>
                <w:b/>
                <w:sz w:val="16"/>
                <w:szCs w:val="16"/>
                <w:lang w:val="mi-NZ"/>
              </w:rPr>
              <w:t>Writing</w:t>
            </w:r>
          </w:p>
        </w:tc>
        <w:tc>
          <w:tcPr>
            <w:tcW w:w="841" w:type="dxa"/>
            <w:tcBorders>
              <w:bottom w:val="single" w:sz="4" w:space="0" w:color="2F5496" w:themeColor="accent1" w:themeShade="BF"/>
            </w:tcBorders>
          </w:tcPr>
          <w:p w:rsidR="006F759F" w:rsidRPr="003D2D71" w:rsidRDefault="006F759F"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2012</w:t>
            </w:r>
          </w:p>
        </w:tc>
        <w:tc>
          <w:tcPr>
            <w:tcW w:w="842" w:type="dxa"/>
            <w:tcBorders>
              <w:bottom w:val="single" w:sz="4" w:space="0" w:color="2F5496" w:themeColor="accent1" w:themeShade="BF"/>
            </w:tcBorders>
          </w:tcPr>
          <w:p w:rsidR="006F759F" w:rsidRPr="003D2D71" w:rsidRDefault="006F759F"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2013</w:t>
            </w:r>
          </w:p>
        </w:tc>
        <w:tc>
          <w:tcPr>
            <w:tcW w:w="842" w:type="dxa"/>
            <w:tcBorders>
              <w:bottom w:val="single" w:sz="4" w:space="0" w:color="2F5496" w:themeColor="accent1" w:themeShade="BF"/>
            </w:tcBorders>
          </w:tcPr>
          <w:p w:rsidR="006F759F" w:rsidRPr="003D2D71" w:rsidRDefault="006F759F"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2014</w:t>
            </w:r>
          </w:p>
        </w:tc>
        <w:tc>
          <w:tcPr>
            <w:tcW w:w="842" w:type="dxa"/>
            <w:tcBorders>
              <w:bottom w:val="single" w:sz="4" w:space="0" w:color="2F5496" w:themeColor="accent1" w:themeShade="BF"/>
            </w:tcBorders>
          </w:tcPr>
          <w:p w:rsidR="006F759F" w:rsidRPr="003D2D71" w:rsidRDefault="006F759F"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2015</w:t>
            </w:r>
          </w:p>
        </w:tc>
        <w:tc>
          <w:tcPr>
            <w:tcW w:w="743" w:type="dxa"/>
            <w:tcBorders>
              <w:bottom w:val="single" w:sz="4" w:space="0" w:color="2F5496" w:themeColor="accent1" w:themeShade="BF"/>
            </w:tcBorders>
          </w:tcPr>
          <w:p w:rsidR="006F759F" w:rsidRPr="003D2D71" w:rsidRDefault="006F759F" w:rsidP="00C636F7">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2016</w:t>
            </w:r>
          </w:p>
        </w:tc>
      </w:tr>
      <w:tr w:rsidR="006F759F" w:rsidTr="00E005AD">
        <w:trPr>
          <w:gridAfter w:val="1"/>
          <w:wAfter w:w="74" w:type="dxa"/>
        </w:trPr>
        <w:tc>
          <w:tcPr>
            <w:tcW w:w="993" w:type="dxa"/>
            <w:tcBorders>
              <w:bottom w:val="nil"/>
            </w:tcBorders>
            <w:shd w:val="clear" w:color="auto" w:fill="DEEAF6" w:themeFill="accent5" w:themeFillTint="33"/>
          </w:tcPr>
          <w:p w:rsidR="006F759F" w:rsidRPr="003D2D71" w:rsidRDefault="006F759F" w:rsidP="00C636F7">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Māori</w:t>
            </w:r>
          </w:p>
        </w:tc>
        <w:tc>
          <w:tcPr>
            <w:tcW w:w="841" w:type="dxa"/>
            <w:tcBorders>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56.2%</w:t>
            </w:r>
          </w:p>
        </w:tc>
        <w:tc>
          <w:tcPr>
            <w:tcW w:w="842" w:type="dxa"/>
            <w:tcBorders>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59.4%</w:t>
            </w:r>
          </w:p>
        </w:tc>
        <w:tc>
          <w:tcPr>
            <w:tcW w:w="842" w:type="dxa"/>
            <w:tcBorders>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61.8%</w:t>
            </w:r>
          </w:p>
        </w:tc>
        <w:tc>
          <w:tcPr>
            <w:tcW w:w="842" w:type="dxa"/>
            <w:tcBorders>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62.3%</w:t>
            </w:r>
          </w:p>
        </w:tc>
        <w:tc>
          <w:tcPr>
            <w:tcW w:w="743" w:type="dxa"/>
            <w:tcBorders>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56.2%</w:t>
            </w:r>
          </w:p>
        </w:tc>
      </w:tr>
      <w:tr w:rsidR="006F759F" w:rsidTr="00E005AD">
        <w:trPr>
          <w:gridAfter w:val="1"/>
          <w:wAfter w:w="74" w:type="dxa"/>
        </w:trPr>
        <w:tc>
          <w:tcPr>
            <w:tcW w:w="993" w:type="dxa"/>
            <w:tcBorders>
              <w:top w:val="nil"/>
              <w:bottom w:val="nil"/>
            </w:tcBorders>
          </w:tcPr>
          <w:p w:rsidR="006F759F" w:rsidRPr="003D2D71" w:rsidRDefault="006F759F" w:rsidP="00C636F7">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Pasifika</w:t>
            </w:r>
          </w:p>
        </w:tc>
        <w:tc>
          <w:tcPr>
            <w:tcW w:w="841"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62.9%</w:t>
            </w:r>
          </w:p>
        </w:tc>
        <w:tc>
          <w:tcPr>
            <w:tcW w:w="842"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56.6%</w:t>
            </w:r>
          </w:p>
        </w:tc>
        <w:tc>
          <w:tcPr>
            <w:tcW w:w="842"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62.4%</w:t>
            </w:r>
          </w:p>
        </w:tc>
        <w:tc>
          <w:tcPr>
            <w:tcW w:w="842"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72.8%</w:t>
            </w:r>
          </w:p>
        </w:tc>
        <w:tc>
          <w:tcPr>
            <w:tcW w:w="743"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70.4%</w:t>
            </w:r>
          </w:p>
        </w:tc>
      </w:tr>
      <w:tr w:rsidR="006F759F" w:rsidTr="00E005AD">
        <w:trPr>
          <w:gridAfter w:val="1"/>
          <w:wAfter w:w="74" w:type="dxa"/>
        </w:trPr>
        <w:tc>
          <w:tcPr>
            <w:tcW w:w="993" w:type="dxa"/>
            <w:tcBorders>
              <w:top w:val="nil"/>
              <w:bottom w:val="nil"/>
            </w:tcBorders>
            <w:shd w:val="clear" w:color="auto" w:fill="DEEAF6" w:themeFill="accent5" w:themeFillTint="33"/>
          </w:tcPr>
          <w:p w:rsidR="006F759F" w:rsidRPr="003D2D71" w:rsidRDefault="006F759F" w:rsidP="00C636F7">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European</w:t>
            </w:r>
          </w:p>
        </w:tc>
        <w:tc>
          <w:tcPr>
            <w:tcW w:w="841"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n/a</w:t>
            </w:r>
          </w:p>
        </w:tc>
        <w:tc>
          <w:tcPr>
            <w:tcW w:w="842"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64.6%</w:t>
            </w:r>
          </w:p>
        </w:tc>
        <w:tc>
          <w:tcPr>
            <w:tcW w:w="842"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61.5%</w:t>
            </w:r>
          </w:p>
        </w:tc>
        <w:tc>
          <w:tcPr>
            <w:tcW w:w="842"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61.0%</w:t>
            </w:r>
          </w:p>
        </w:tc>
        <w:tc>
          <w:tcPr>
            <w:tcW w:w="743"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65.4%</w:t>
            </w:r>
          </w:p>
        </w:tc>
      </w:tr>
      <w:tr w:rsidR="006F759F" w:rsidTr="00CA11EE">
        <w:trPr>
          <w:gridAfter w:val="1"/>
          <w:wAfter w:w="74" w:type="dxa"/>
        </w:trPr>
        <w:tc>
          <w:tcPr>
            <w:tcW w:w="993" w:type="dxa"/>
            <w:tcBorders>
              <w:top w:val="nil"/>
              <w:bottom w:val="nil"/>
            </w:tcBorders>
          </w:tcPr>
          <w:p w:rsidR="006F759F" w:rsidRPr="003D2D71" w:rsidRDefault="006F759F" w:rsidP="00C636F7">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Female</w:t>
            </w:r>
          </w:p>
        </w:tc>
        <w:tc>
          <w:tcPr>
            <w:tcW w:w="841"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68.3%</w:t>
            </w:r>
          </w:p>
        </w:tc>
        <w:tc>
          <w:tcPr>
            <w:tcW w:w="842"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72.0%</w:t>
            </w:r>
          </w:p>
        </w:tc>
        <w:tc>
          <w:tcPr>
            <w:tcW w:w="842"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71.9%</w:t>
            </w:r>
          </w:p>
        </w:tc>
        <w:tc>
          <w:tcPr>
            <w:tcW w:w="842"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69.3%</w:t>
            </w:r>
          </w:p>
        </w:tc>
        <w:tc>
          <w:tcPr>
            <w:tcW w:w="743" w:type="dxa"/>
            <w:tcBorders>
              <w:top w:val="nil"/>
              <w:bottom w:val="nil"/>
            </w:tcBorders>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68.7%</w:t>
            </w:r>
          </w:p>
        </w:tc>
      </w:tr>
      <w:tr w:rsidR="006F759F" w:rsidTr="00CA11EE">
        <w:trPr>
          <w:gridAfter w:val="1"/>
          <w:wAfter w:w="74" w:type="dxa"/>
        </w:trPr>
        <w:tc>
          <w:tcPr>
            <w:tcW w:w="993" w:type="dxa"/>
            <w:tcBorders>
              <w:top w:val="nil"/>
              <w:bottom w:val="nil"/>
            </w:tcBorders>
            <w:shd w:val="clear" w:color="auto" w:fill="DEEAF6" w:themeFill="accent5" w:themeFillTint="33"/>
          </w:tcPr>
          <w:p w:rsidR="006F759F" w:rsidRPr="003D2D71" w:rsidRDefault="006F759F" w:rsidP="00C636F7">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Male</w:t>
            </w:r>
          </w:p>
        </w:tc>
        <w:tc>
          <w:tcPr>
            <w:tcW w:w="841"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50.2%</w:t>
            </w:r>
          </w:p>
        </w:tc>
        <w:tc>
          <w:tcPr>
            <w:tcW w:w="842"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51.8%</w:t>
            </w:r>
          </w:p>
        </w:tc>
        <w:tc>
          <w:tcPr>
            <w:tcW w:w="842"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52.7%</w:t>
            </w:r>
          </w:p>
        </w:tc>
        <w:tc>
          <w:tcPr>
            <w:tcW w:w="842"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57.4%</w:t>
            </w:r>
          </w:p>
        </w:tc>
        <w:tc>
          <w:tcPr>
            <w:tcW w:w="743" w:type="dxa"/>
            <w:tcBorders>
              <w:top w:val="nil"/>
              <w:bottom w:val="nil"/>
            </w:tcBorders>
            <w:shd w:val="clear" w:color="auto" w:fill="DEEAF6" w:themeFill="accent5" w:themeFillTint="33"/>
            <w:vAlign w:val="bottom"/>
          </w:tcPr>
          <w:p w:rsidR="006F759F" w:rsidRPr="003D2D71" w:rsidRDefault="006F759F" w:rsidP="00C636F7">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52.9%</w:t>
            </w:r>
          </w:p>
        </w:tc>
      </w:tr>
      <w:tr w:rsidR="006F759F" w:rsidTr="00CA11EE">
        <w:tc>
          <w:tcPr>
            <w:tcW w:w="993" w:type="dxa"/>
            <w:tcBorders>
              <w:top w:val="nil"/>
            </w:tcBorders>
          </w:tcPr>
          <w:p w:rsidR="006F759F" w:rsidRPr="003D2D71" w:rsidRDefault="0062279B" w:rsidP="00C636F7">
            <w:pPr>
              <w:spacing w:before="60" w:after="40" w:line="240" w:lineRule="auto"/>
              <w:jc w:val="left"/>
              <w:rPr>
                <w:rFonts w:ascii="Century Gothic" w:hAnsi="Century Gothic"/>
                <w:sz w:val="16"/>
                <w:szCs w:val="16"/>
                <w:lang w:val="mi-NZ"/>
              </w:rPr>
            </w:pPr>
            <w:r>
              <w:rPr>
                <w:rFonts w:ascii="Century Gothic" w:hAnsi="Century Gothic"/>
                <w:sz w:val="16"/>
                <w:szCs w:val="16"/>
                <w:lang w:val="mi-NZ"/>
              </w:rPr>
              <w:t>CoL T</w:t>
            </w:r>
            <w:r w:rsidR="006F759F" w:rsidRPr="003D2D71">
              <w:rPr>
                <w:rFonts w:ascii="Century Gothic" w:hAnsi="Century Gothic"/>
                <w:sz w:val="16"/>
                <w:szCs w:val="16"/>
                <w:lang w:val="mi-NZ"/>
              </w:rPr>
              <w:t>otal</w:t>
            </w:r>
          </w:p>
        </w:tc>
        <w:tc>
          <w:tcPr>
            <w:tcW w:w="841" w:type="dxa"/>
            <w:tcBorders>
              <w:top w:val="nil"/>
            </w:tcBorders>
            <w:vAlign w:val="bottom"/>
          </w:tcPr>
          <w:p w:rsidR="006F759F" w:rsidRPr="003D2D71" w:rsidRDefault="006F759F" w:rsidP="00C636F7">
            <w:pPr>
              <w:spacing w:before="60" w:after="40" w:line="240" w:lineRule="auto"/>
              <w:jc w:val="left"/>
              <w:rPr>
                <w:rFonts w:ascii="Century Gothic" w:eastAsia="Times New Roman" w:hAnsi="Century Gothic" w:cs="Calibri"/>
                <w:bCs/>
                <w:color w:val="000000"/>
                <w:sz w:val="16"/>
                <w:szCs w:val="16"/>
                <w:lang w:eastAsia="en-NZ"/>
              </w:rPr>
            </w:pPr>
            <w:r w:rsidRPr="003D2D71">
              <w:rPr>
                <w:rFonts w:ascii="Century Gothic" w:eastAsia="Times New Roman" w:hAnsi="Century Gothic" w:cs="Calibri"/>
                <w:bCs/>
                <w:color w:val="000000"/>
                <w:sz w:val="16"/>
                <w:szCs w:val="16"/>
                <w:lang w:eastAsia="en-NZ"/>
              </w:rPr>
              <w:t>58.9%</w:t>
            </w:r>
          </w:p>
        </w:tc>
        <w:tc>
          <w:tcPr>
            <w:tcW w:w="842" w:type="dxa"/>
            <w:tcBorders>
              <w:top w:val="nil"/>
            </w:tcBorders>
            <w:vAlign w:val="bottom"/>
          </w:tcPr>
          <w:p w:rsidR="006F759F" w:rsidRPr="003D2D71" w:rsidRDefault="006F759F" w:rsidP="00C636F7">
            <w:pPr>
              <w:spacing w:before="60" w:after="40" w:line="240" w:lineRule="auto"/>
              <w:jc w:val="left"/>
              <w:rPr>
                <w:rFonts w:ascii="Century Gothic" w:eastAsia="Times New Roman" w:hAnsi="Century Gothic" w:cs="Calibri"/>
                <w:bCs/>
                <w:color w:val="000000"/>
                <w:sz w:val="16"/>
                <w:szCs w:val="16"/>
                <w:lang w:eastAsia="en-NZ"/>
              </w:rPr>
            </w:pPr>
            <w:r w:rsidRPr="003D2D71">
              <w:rPr>
                <w:rFonts w:ascii="Century Gothic" w:eastAsia="Times New Roman" w:hAnsi="Century Gothic" w:cs="Calibri"/>
                <w:bCs/>
                <w:color w:val="000000"/>
                <w:sz w:val="16"/>
                <w:szCs w:val="16"/>
                <w:lang w:eastAsia="en-NZ"/>
              </w:rPr>
              <w:t>61.6%</w:t>
            </w:r>
          </w:p>
        </w:tc>
        <w:tc>
          <w:tcPr>
            <w:tcW w:w="842" w:type="dxa"/>
            <w:tcBorders>
              <w:top w:val="nil"/>
            </w:tcBorders>
            <w:vAlign w:val="bottom"/>
          </w:tcPr>
          <w:p w:rsidR="006F759F" w:rsidRPr="003D2D71" w:rsidRDefault="006F759F" w:rsidP="00C636F7">
            <w:pPr>
              <w:spacing w:before="60" w:after="40" w:line="240" w:lineRule="auto"/>
              <w:jc w:val="left"/>
              <w:rPr>
                <w:rFonts w:ascii="Century Gothic" w:eastAsia="Times New Roman" w:hAnsi="Century Gothic" w:cs="Calibri"/>
                <w:bCs/>
                <w:color w:val="000000"/>
                <w:sz w:val="16"/>
                <w:szCs w:val="16"/>
                <w:lang w:eastAsia="en-NZ"/>
              </w:rPr>
            </w:pPr>
            <w:r w:rsidRPr="003D2D71">
              <w:rPr>
                <w:rFonts w:ascii="Century Gothic" w:eastAsia="Times New Roman" w:hAnsi="Century Gothic" w:cs="Calibri"/>
                <w:bCs/>
                <w:color w:val="000000"/>
                <w:sz w:val="16"/>
                <w:szCs w:val="16"/>
                <w:lang w:eastAsia="en-NZ"/>
              </w:rPr>
              <w:t>62.1%</w:t>
            </w:r>
          </w:p>
        </w:tc>
        <w:tc>
          <w:tcPr>
            <w:tcW w:w="842" w:type="dxa"/>
            <w:tcBorders>
              <w:top w:val="nil"/>
            </w:tcBorders>
            <w:vAlign w:val="bottom"/>
          </w:tcPr>
          <w:p w:rsidR="006F759F" w:rsidRPr="003D2D71" w:rsidRDefault="006F759F" w:rsidP="00C636F7">
            <w:pPr>
              <w:spacing w:before="60" w:after="40" w:line="240" w:lineRule="auto"/>
              <w:jc w:val="left"/>
              <w:rPr>
                <w:rFonts w:ascii="Century Gothic" w:eastAsia="Times New Roman" w:hAnsi="Century Gothic" w:cs="Calibri"/>
                <w:bCs/>
                <w:color w:val="000000"/>
                <w:sz w:val="16"/>
                <w:szCs w:val="16"/>
                <w:lang w:eastAsia="en-NZ"/>
              </w:rPr>
            </w:pPr>
            <w:r w:rsidRPr="003D2D71">
              <w:rPr>
                <w:rFonts w:ascii="Century Gothic" w:eastAsia="Times New Roman" w:hAnsi="Century Gothic" w:cs="Calibri"/>
                <w:bCs/>
                <w:color w:val="000000"/>
                <w:sz w:val="16"/>
                <w:szCs w:val="16"/>
                <w:lang w:eastAsia="en-NZ"/>
              </w:rPr>
              <w:t>63.1%</w:t>
            </w:r>
          </w:p>
        </w:tc>
        <w:tc>
          <w:tcPr>
            <w:tcW w:w="743" w:type="dxa"/>
            <w:gridSpan w:val="2"/>
            <w:tcBorders>
              <w:top w:val="nil"/>
            </w:tcBorders>
            <w:vAlign w:val="bottom"/>
          </w:tcPr>
          <w:p w:rsidR="006F759F" w:rsidRPr="003D2D71" w:rsidRDefault="006F759F" w:rsidP="00C636F7">
            <w:pPr>
              <w:spacing w:before="60" w:after="40" w:line="240" w:lineRule="auto"/>
              <w:jc w:val="left"/>
              <w:rPr>
                <w:rFonts w:ascii="Century Gothic" w:eastAsia="Times New Roman" w:hAnsi="Century Gothic" w:cs="Calibri"/>
                <w:bCs/>
                <w:color w:val="000000"/>
                <w:sz w:val="16"/>
                <w:szCs w:val="16"/>
                <w:lang w:eastAsia="en-NZ"/>
              </w:rPr>
            </w:pPr>
            <w:r w:rsidRPr="003D2D71">
              <w:rPr>
                <w:rFonts w:ascii="Century Gothic" w:eastAsia="Times New Roman" w:hAnsi="Century Gothic" w:cs="Calibri"/>
                <w:bCs/>
                <w:color w:val="000000"/>
                <w:sz w:val="16"/>
                <w:szCs w:val="16"/>
                <w:lang w:eastAsia="en-NZ"/>
              </w:rPr>
              <w:t>60.5%</w:t>
            </w:r>
          </w:p>
        </w:tc>
      </w:tr>
    </w:tbl>
    <w:p w:rsidR="00E005AD" w:rsidRPr="003D2D71" w:rsidRDefault="00E005AD" w:rsidP="009A6D62">
      <w:pPr>
        <w:rPr>
          <w:sz w:val="10"/>
          <w:szCs w:val="10"/>
          <w:lang w:val="mi-NZ"/>
        </w:rPr>
      </w:pPr>
    </w:p>
    <w:p w:rsidR="006F759F" w:rsidRPr="006F0E0A" w:rsidRDefault="00E005AD" w:rsidP="006F0E0A">
      <w:pPr>
        <w:pStyle w:val="Heading3"/>
      </w:pPr>
      <w:r w:rsidRPr="006F0E0A">
        <w:t>Writing</w:t>
      </w:r>
      <w:r w:rsidR="00FA604A" w:rsidRPr="006F0E0A">
        <w:t>: Year 10</w:t>
      </w:r>
      <w:r w:rsidR="00795539">
        <w:t xml:space="preserve">  -  2017</w:t>
      </w:r>
    </w:p>
    <w:tbl>
      <w:tblPr>
        <w:tblStyle w:val="TableGrid"/>
        <w:tblW w:w="8248" w:type="dxa"/>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276"/>
        <w:gridCol w:w="1246"/>
        <w:gridCol w:w="1731"/>
        <w:gridCol w:w="1417"/>
        <w:gridCol w:w="1418"/>
        <w:gridCol w:w="1160"/>
      </w:tblGrid>
      <w:tr w:rsidR="00457796" w:rsidRPr="006F759F" w:rsidTr="00DF5675">
        <w:tc>
          <w:tcPr>
            <w:tcW w:w="1276" w:type="dxa"/>
            <w:tcBorders>
              <w:bottom w:val="single" w:sz="4" w:space="0" w:color="2F5496" w:themeColor="accent1" w:themeShade="BF"/>
            </w:tcBorders>
          </w:tcPr>
          <w:p w:rsidR="00E005AD" w:rsidRPr="003D2D71" w:rsidRDefault="00E005AD" w:rsidP="00457796">
            <w:pPr>
              <w:spacing w:before="60" w:after="40" w:line="240" w:lineRule="auto"/>
              <w:ind w:left="-47"/>
              <w:rPr>
                <w:rFonts w:ascii="Century Gothic" w:hAnsi="Century Gothic"/>
                <w:b/>
                <w:sz w:val="16"/>
                <w:szCs w:val="16"/>
                <w:lang w:val="mi-NZ"/>
              </w:rPr>
            </w:pPr>
            <w:r w:rsidRPr="003D2D71">
              <w:rPr>
                <w:rFonts w:ascii="Century Gothic" w:hAnsi="Century Gothic"/>
                <w:b/>
                <w:sz w:val="16"/>
                <w:szCs w:val="16"/>
                <w:lang w:val="mi-NZ"/>
              </w:rPr>
              <w:t>Total Year 10</w:t>
            </w:r>
          </w:p>
        </w:tc>
        <w:tc>
          <w:tcPr>
            <w:tcW w:w="1246" w:type="dxa"/>
            <w:tcBorders>
              <w:bottom w:val="single" w:sz="4" w:space="0" w:color="2F5496" w:themeColor="accent1" w:themeShade="BF"/>
            </w:tcBorders>
          </w:tcPr>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Well Below</w:t>
            </w:r>
          </w:p>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3, 2</w:t>
            </w:r>
          </w:p>
        </w:tc>
        <w:tc>
          <w:tcPr>
            <w:tcW w:w="1731" w:type="dxa"/>
            <w:tcBorders>
              <w:bottom w:val="single" w:sz="4" w:space="0" w:color="2F5496" w:themeColor="accent1" w:themeShade="BF"/>
            </w:tcBorders>
          </w:tcPr>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Below</w:t>
            </w:r>
          </w:p>
          <w:p w:rsidR="00E005AD" w:rsidRPr="003D2D71" w:rsidRDefault="00457796"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 xml:space="preserve">e-asTTLe: 4a, 4P, </w:t>
            </w:r>
            <w:r w:rsidR="00E005AD" w:rsidRPr="003D2D71">
              <w:rPr>
                <w:rFonts w:ascii="Century Gothic" w:hAnsi="Century Gothic"/>
                <w:b/>
                <w:sz w:val="16"/>
                <w:szCs w:val="16"/>
                <w:lang w:val="mi-NZ"/>
              </w:rPr>
              <w:t>4B</w:t>
            </w:r>
          </w:p>
        </w:tc>
        <w:tc>
          <w:tcPr>
            <w:tcW w:w="1417" w:type="dxa"/>
            <w:tcBorders>
              <w:bottom w:val="single" w:sz="4" w:space="0" w:color="2F5496" w:themeColor="accent1" w:themeShade="BF"/>
            </w:tcBorders>
          </w:tcPr>
          <w:p w:rsidR="00E005AD" w:rsidRPr="003D2D71" w:rsidRDefault="00E005AD" w:rsidP="00FE5857">
            <w:pPr>
              <w:spacing w:before="60" w:after="40" w:line="240" w:lineRule="auto"/>
              <w:ind w:left="-45" w:firstLine="45"/>
              <w:jc w:val="left"/>
              <w:rPr>
                <w:rFonts w:ascii="Century Gothic" w:hAnsi="Century Gothic"/>
                <w:b/>
                <w:sz w:val="16"/>
                <w:szCs w:val="16"/>
                <w:lang w:val="mi-NZ"/>
              </w:rPr>
            </w:pPr>
            <w:r w:rsidRPr="003D2D71">
              <w:rPr>
                <w:rFonts w:ascii="Century Gothic" w:hAnsi="Century Gothic"/>
                <w:b/>
                <w:sz w:val="16"/>
                <w:szCs w:val="16"/>
                <w:lang w:val="mi-NZ"/>
              </w:rPr>
              <w:t>At</w:t>
            </w:r>
          </w:p>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5B, 5P</w:t>
            </w:r>
          </w:p>
        </w:tc>
        <w:tc>
          <w:tcPr>
            <w:tcW w:w="1418" w:type="dxa"/>
            <w:tcBorders>
              <w:bottom w:val="single" w:sz="4" w:space="0" w:color="2F5496" w:themeColor="accent1" w:themeShade="BF"/>
            </w:tcBorders>
          </w:tcPr>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Above</w:t>
            </w:r>
          </w:p>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5A</w:t>
            </w:r>
          </w:p>
        </w:tc>
        <w:tc>
          <w:tcPr>
            <w:tcW w:w="1160" w:type="dxa"/>
            <w:tcBorders>
              <w:bottom w:val="single" w:sz="4" w:space="0" w:color="2F5496" w:themeColor="accent1" w:themeShade="BF"/>
            </w:tcBorders>
          </w:tcPr>
          <w:p w:rsidR="00E005AD" w:rsidRPr="003D2D71" w:rsidRDefault="00E005AD" w:rsidP="00457796">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Target All</w:t>
            </w:r>
          </w:p>
        </w:tc>
      </w:tr>
      <w:tr w:rsidR="00457796" w:rsidRPr="006F759F" w:rsidTr="00DF5675">
        <w:tc>
          <w:tcPr>
            <w:tcW w:w="1276" w:type="dxa"/>
            <w:tcBorders>
              <w:bottom w:val="single" w:sz="4" w:space="0" w:color="2F5496" w:themeColor="accent1" w:themeShade="BF"/>
            </w:tcBorders>
            <w:shd w:val="clear" w:color="auto" w:fill="DEEAF6" w:themeFill="accent5" w:themeFillTint="33"/>
          </w:tcPr>
          <w:p w:rsidR="00E005AD" w:rsidRPr="003D2D71" w:rsidRDefault="00457796" w:rsidP="00457796">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119</w:t>
            </w:r>
          </w:p>
        </w:tc>
        <w:tc>
          <w:tcPr>
            <w:tcW w:w="1246" w:type="dxa"/>
            <w:tcBorders>
              <w:bottom w:val="single" w:sz="4" w:space="0" w:color="2F5496" w:themeColor="accent1" w:themeShade="BF"/>
            </w:tcBorders>
            <w:shd w:val="clear" w:color="auto" w:fill="DEEAF6" w:themeFill="accent5" w:themeFillTint="33"/>
            <w:vAlign w:val="bottom"/>
          </w:tcPr>
          <w:p w:rsidR="00E005AD" w:rsidRPr="003D2D71" w:rsidRDefault="00457796" w:rsidP="00457796">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59</w:t>
            </w:r>
          </w:p>
        </w:tc>
        <w:tc>
          <w:tcPr>
            <w:tcW w:w="1731" w:type="dxa"/>
            <w:tcBorders>
              <w:bottom w:val="single" w:sz="4" w:space="0" w:color="2F5496" w:themeColor="accent1" w:themeShade="BF"/>
            </w:tcBorders>
            <w:shd w:val="clear" w:color="auto" w:fill="DEEAF6" w:themeFill="accent5" w:themeFillTint="33"/>
            <w:vAlign w:val="bottom"/>
          </w:tcPr>
          <w:p w:rsidR="00E005AD" w:rsidRPr="003D2D71" w:rsidRDefault="00457796" w:rsidP="00457796">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50</w:t>
            </w:r>
          </w:p>
        </w:tc>
        <w:tc>
          <w:tcPr>
            <w:tcW w:w="1417" w:type="dxa"/>
            <w:tcBorders>
              <w:bottom w:val="single" w:sz="4" w:space="0" w:color="2F5496" w:themeColor="accent1" w:themeShade="BF"/>
            </w:tcBorders>
            <w:shd w:val="clear" w:color="auto" w:fill="DEEAF6" w:themeFill="accent5" w:themeFillTint="33"/>
            <w:vAlign w:val="bottom"/>
          </w:tcPr>
          <w:p w:rsidR="00E005AD" w:rsidRPr="003D2D71" w:rsidRDefault="00457796" w:rsidP="00457796">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9</w:t>
            </w:r>
          </w:p>
        </w:tc>
        <w:tc>
          <w:tcPr>
            <w:tcW w:w="1418" w:type="dxa"/>
            <w:tcBorders>
              <w:bottom w:val="single" w:sz="4" w:space="0" w:color="2F5496" w:themeColor="accent1" w:themeShade="BF"/>
            </w:tcBorders>
            <w:shd w:val="clear" w:color="auto" w:fill="DEEAF6" w:themeFill="accent5" w:themeFillTint="33"/>
            <w:vAlign w:val="bottom"/>
          </w:tcPr>
          <w:p w:rsidR="00E005AD" w:rsidRPr="003D2D71" w:rsidRDefault="00457796" w:rsidP="00457796">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1</w:t>
            </w:r>
          </w:p>
        </w:tc>
        <w:tc>
          <w:tcPr>
            <w:tcW w:w="1160" w:type="dxa"/>
            <w:tcBorders>
              <w:bottom w:val="single" w:sz="4" w:space="0" w:color="2F5496" w:themeColor="accent1" w:themeShade="BF"/>
            </w:tcBorders>
            <w:shd w:val="clear" w:color="auto" w:fill="DEEAF6" w:themeFill="accent5" w:themeFillTint="33"/>
            <w:vAlign w:val="bottom"/>
          </w:tcPr>
          <w:p w:rsidR="00E005AD" w:rsidRPr="003D2D71" w:rsidRDefault="00457796" w:rsidP="00457796">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50</w:t>
            </w:r>
          </w:p>
        </w:tc>
      </w:tr>
      <w:tr w:rsidR="00DF5675" w:rsidRPr="006F759F" w:rsidTr="00DF5675">
        <w:tc>
          <w:tcPr>
            <w:tcW w:w="1276" w:type="dxa"/>
            <w:tcBorders>
              <w:top w:val="nil"/>
              <w:bottom w:val="single" w:sz="4" w:space="0" w:color="2F5496" w:themeColor="accent1" w:themeShade="BF"/>
            </w:tcBorders>
          </w:tcPr>
          <w:p w:rsidR="00457796" w:rsidRPr="003D2D71" w:rsidRDefault="00457796" w:rsidP="00FE5857">
            <w:pPr>
              <w:spacing w:before="60" w:after="40" w:line="240" w:lineRule="auto"/>
              <w:jc w:val="left"/>
              <w:rPr>
                <w:rFonts w:ascii="Century Gothic" w:hAnsi="Century Gothic"/>
                <w:b/>
                <w:sz w:val="16"/>
                <w:szCs w:val="16"/>
                <w:lang w:val="mi-NZ"/>
              </w:rPr>
            </w:pPr>
            <w:r w:rsidRPr="003D2D71">
              <w:rPr>
                <w:rFonts w:ascii="Century Gothic" w:hAnsi="Century Gothic"/>
                <w:b/>
                <w:sz w:val="16"/>
                <w:szCs w:val="16"/>
                <w:lang w:val="mi-NZ"/>
              </w:rPr>
              <w:t>Māori</w:t>
            </w:r>
          </w:p>
        </w:tc>
        <w:tc>
          <w:tcPr>
            <w:tcW w:w="1246" w:type="dxa"/>
            <w:tcBorders>
              <w:top w:val="nil"/>
              <w:bottom w:val="single" w:sz="4" w:space="0" w:color="2F5496" w:themeColor="accent1" w:themeShade="BF"/>
            </w:tcBorders>
          </w:tcPr>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Well Below</w:t>
            </w:r>
          </w:p>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3, 2</w:t>
            </w:r>
          </w:p>
        </w:tc>
        <w:tc>
          <w:tcPr>
            <w:tcW w:w="1731" w:type="dxa"/>
            <w:tcBorders>
              <w:top w:val="nil"/>
              <w:bottom w:val="single" w:sz="4" w:space="0" w:color="2F5496" w:themeColor="accent1" w:themeShade="BF"/>
            </w:tcBorders>
          </w:tcPr>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Below</w:t>
            </w:r>
          </w:p>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4a, 4P, 4B</w:t>
            </w:r>
          </w:p>
        </w:tc>
        <w:tc>
          <w:tcPr>
            <w:tcW w:w="1417" w:type="dxa"/>
            <w:tcBorders>
              <w:top w:val="nil"/>
              <w:bottom w:val="single" w:sz="4" w:space="0" w:color="2F5496" w:themeColor="accent1" w:themeShade="BF"/>
            </w:tcBorders>
          </w:tcPr>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At</w:t>
            </w:r>
          </w:p>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5B, 5P</w:t>
            </w:r>
          </w:p>
        </w:tc>
        <w:tc>
          <w:tcPr>
            <w:tcW w:w="1418" w:type="dxa"/>
            <w:tcBorders>
              <w:top w:val="nil"/>
              <w:bottom w:val="single" w:sz="4" w:space="0" w:color="2F5496" w:themeColor="accent1" w:themeShade="BF"/>
            </w:tcBorders>
          </w:tcPr>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Above</w:t>
            </w:r>
          </w:p>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e-asTTLe: 5A</w:t>
            </w:r>
          </w:p>
        </w:tc>
        <w:tc>
          <w:tcPr>
            <w:tcW w:w="1160" w:type="dxa"/>
            <w:tcBorders>
              <w:top w:val="nil"/>
              <w:bottom w:val="single" w:sz="4" w:space="0" w:color="2F5496" w:themeColor="accent1" w:themeShade="BF"/>
            </w:tcBorders>
          </w:tcPr>
          <w:p w:rsidR="00457796" w:rsidRPr="003D2D71" w:rsidRDefault="00457796" w:rsidP="00FE5857">
            <w:pPr>
              <w:spacing w:before="60" w:after="40" w:line="240" w:lineRule="auto"/>
              <w:ind w:left="-45"/>
              <w:jc w:val="left"/>
              <w:rPr>
                <w:rFonts w:ascii="Century Gothic" w:hAnsi="Century Gothic"/>
                <w:b/>
                <w:sz w:val="16"/>
                <w:szCs w:val="16"/>
                <w:lang w:val="mi-NZ"/>
              </w:rPr>
            </w:pPr>
            <w:r w:rsidRPr="003D2D71">
              <w:rPr>
                <w:rFonts w:ascii="Century Gothic" w:hAnsi="Century Gothic"/>
                <w:b/>
                <w:sz w:val="16"/>
                <w:szCs w:val="16"/>
                <w:lang w:val="mi-NZ"/>
              </w:rPr>
              <w:t>Target Māori</w:t>
            </w:r>
          </w:p>
        </w:tc>
      </w:tr>
      <w:tr w:rsidR="00457796" w:rsidRPr="006F759F" w:rsidTr="00DF5675">
        <w:tc>
          <w:tcPr>
            <w:tcW w:w="1276" w:type="dxa"/>
            <w:tcBorders>
              <w:top w:val="nil"/>
              <w:bottom w:val="single" w:sz="4" w:space="0" w:color="2F5496" w:themeColor="accent1" w:themeShade="BF"/>
            </w:tcBorders>
            <w:shd w:val="clear" w:color="auto" w:fill="DEEAF6" w:themeFill="accent5" w:themeFillTint="33"/>
          </w:tcPr>
          <w:p w:rsidR="00457796" w:rsidRPr="003D2D71" w:rsidRDefault="00457796" w:rsidP="00457796">
            <w:pPr>
              <w:spacing w:before="60" w:after="40" w:line="240" w:lineRule="auto"/>
              <w:ind w:left="34"/>
              <w:rPr>
                <w:rFonts w:ascii="Century Gothic" w:hAnsi="Century Gothic"/>
                <w:sz w:val="16"/>
                <w:szCs w:val="16"/>
              </w:rPr>
            </w:pPr>
            <w:r w:rsidRPr="003D2D71">
              <w:rPr>
                <w:rFonts w:ascii="Century Gothic" w:hAnsi="Century Gothic"/>
                <w:sz w:val="16"/>
                <w:szCs w:val="16"/>
              </w:rPr>
              <w:t>60</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M= 30</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F = 30</w:t>
            </w:r>
          </w:p>
        </w:tc>
        <w:tc>
          <w:tcPr>
            <w:tcW w:w="1246" w:type="dxa"/>
            <w:tcBorders>
              <w:top w:val="nil"/>
              <w:bottom w:val="single" w:sz="4" w:space="0" w:color="2F5496" w:themeColor="accent1" w:themeShade="BF"/>
            </w:tcBorders>
            <w:shd w:val="clear" w:color="auto" w:fill="DEEAF6" w:themeFill="accent5" w:themeFillTint="33"/>
          </w:tcPr>
          <w:p w:rsidR="00457796" w:rsidRPr="003D2D71" w:rsidRDefault="00457796" w:rsidP="00457796">
            <w:pPr>
              <w:spacing w:before="60" w:after="40" w:line="240" w:lineRule="auto"/>
              <w:ind w:left="34"/>
              <w:rPr>
                <w:rFonts w:ascii="Century Gothic" w:hAnsi="Century Gothic"/>
                <w:sz w:val="16"/>
                <w:szCs w:val="16"/>
              </w:rPr>
            </w:pPr>
            <w:r w:rsidRPr="003D2D71">
              <w:rPr>
                <w:rFonts w:ascii="Century Gothic" w:hAnsi="Century Gothic"/>
                <w:sz w:val="16"/>
                <w:szCs w:val="16"/>
              </w:rPr>
              <w:t>30</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M = 17</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F = 13</w:t>
            </w:r>
          </w:p>
        </w:tc>
        <w:tc>
          <w:tcPr>
            <w:tcW w:w="1731" w:type="dxa"/>
            <w:tcBorders>
              <w:top w:val="nil"/>
              <w:bottom w:val="single" w:sz="4" w:space="0" w:color="2F5496" w:themeColor="accent1" w:themeShade="BF"/>
            </w:tcBorders>
            <w:shd w:val="clear" w:color="auto" w:fill="DEEAF6" w:themeFill="accent5" w:themeFillTint="33"/>
          </w:tcPr>
          <w:p w:rsidR="00457796" w:rsidRPr="003D2D71" w:rsidRDefault="00457796" w:rsidP="00457796">
            <w:pPr>
              <w:spacing w:before="60" w:after="40" w:line="240" w:lineRule="auto"/>
              <w:ind w:left="34"/>
              <w:rPr>
                <w:rFonts w:ascii="Century Gothic" w:hAnsi="Century Gothic"/>
                <w:sz w:val="16"/>
                <w:szCs w:val="16"/>
              </w:rPr>
            </w:pPr>
            <w:r w:rsidRPr="003D2D71">
              <w:rPr>
                <w:rFonts w:ascii="Century Gothic" w:hAnsi="Century Gothic"/>
                <w:sz w:val="16"/>
                <w:szCs w:val="16"/>
              </w:rPr>
              <w:t>24</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M = 12</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F = 12</w:t>
            </w:r>
          </w:p>
        </w:tc>
        <w:tc>
          <w:tcPr>
            <w:tcW w:w="1417" w:type="dxa"/>
            <w:tcBorders>
              <w:top w:val="nil"/>
              <w:bottom w:val="single" w:sz="4" w:space="0" w:color="2F5496" w:themeColor="accent1" w:themeShade="BF"/>
            </w:tcBorders>
            <w:shd w:val="clear" w:color="auto" w:fill="DEEAF6" w:themeFill="accent5" w:themeFillTint="33"/>
          </w:tcPr>
          <w:p w:rsidR="00457796" w:rsidRPr="003D2D71" w:rsidRDefault="00457796" w:rsidP="00457796">
            <w:pPr>
              <w:spacing w:before="60" w:after="40" w:line="240" w:lineRule="auto"/>
              <w:ind w:left="34"/>
              <w:rPr>
                <w:rFonts w:ascii="Century Gothic" w:hAnsi="Century Gothic"/>
                <w:sz w:val="16"/>
                <w:szCs w:val="16"/>
              </w:rPr>
            </w:pPr>
            <w:r w:rsidRPr="003D2D71">
              <w:rPr>
                <w:rFonts w:ascii="Century Gothic" w:hAnsi="Century Gothic"/>
                <w:sz w:val="16"/>
                <w:szCs w:val="16"/>
              </w:rPr>
              <w:t>5</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M = 1</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F = 4</w:t>
            </w:r>
          </w:p>
        </w:tc>
        <w:tc>
          <w:tcPr>
            <w:tcW w:w="1418" w:type="dxa"/>
            <w:tcBorders>
              <w:top w:val="nil"/>
              <w:bottom w:val="single" w:sz="4" w:space="0" w:color="2F5496" w:themeColor="accent1" w:themeShade="BF"/>
            </w:tcBorders>
            <w:shd w:val="clear" w:color="auto" w:fill="DEEAF6" w:themeFill="accent5" w:themeFillTint="33"/>
          </w:tcPr>
          <w:p w:rsidR="00457796" w:rsidRPr="003D2D71" w:rsidRDefault="00457796" w:rsidP="00457796">
            <w:pPr>
              <w:spacing w:before="60" w:after="40" w:line="240" w:lineRule="auto"/>
              <w:ind w:left="34"/>
              <w:rPr>
                <w:rFonts w:ascii="Century Gothic" w:hAnsi="Century Gothic"/>
                <w:sz w:val="16"/>
                <w:szCs w:val="16"/>
              </w:rPr>
            </w:pPr>
            <w:r w:rsidRPr="003D2D71">
              <w:rPr>
                <w:rFonts w:ascii="Century Gothic" w:hAnsi="Century Gothic"/>
                <w:sz w:val="16"/>
                <w:szCs w:val="16"/>
              </w:rPr>
              <w:t>1</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M = 0</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F = 1</w:t>
            </w:r>
          </w:p>
        </w:tc>
        <w:tc>
          <w:tcPr>
            <w:tcW w:w="1160" w:type="dxa"/>
            <w:tcBorders>
              <w:top w:val="nil"/>
              <w:bottom w:val="single" w:sz="4" w:space="0" w:color="2F5496" w:themeColor="accent1" w:themeShade="BF"/>
            </w:tcBorders>
            <w:shd w:val="clear" w:color="auto" w:fill="DEEAF6" w:themeFill="accent5" w:themeFillTint="33"/>
          </w:tcPr>
          <w:p w:rsidR="00457796" w:rsidRPr="003D2D71" w:rsidRDefault="00457796" w:rsidP="00457796">
            <w:pPr>
              <w:spacing w:before="60" w:after="40" w:line="240" w:lineRule="auto"/>
              <w:ind w:left="34"/>
              <w:rPr>
                <w:rFonts w:ascii="Century Gothic" w:hAnsi="Century Gothic"/>
                <w:sz w:val="16"/>
                <w:szCs w:val="16"/>
              </w:rPr>
            </w:pPr>
            <w:r w:rsidRPr="003D2D71">
              <w:rPr>
                <w:rFonts w:ascii="Century Gothic" w:hAnsi="Century Gothic"/>
                <w:sz w:val="16"/>
                <w:szCs w:val="16"/>
              </w:rPr>
              <w:t>24</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M = 12</w:t>
            </w:r>
          </w:p>
          <w:p w:rsidR="00457796" w:rsidRPr="003D2D71" w:rsidRDefault="00457796" w:rsidP="00584704">
            <w:pPr>
              <w:spacing w:before="40" w:after="40" w:line="240" w:lineRule="auto"/>
              <w:ind w:left="34"/>
              <w:rPr>
                <w:rFonts w:ascii="Century Gothic" w:hAnsi="Century Gothic"/>
                <w:sz w:val="16"/>
                <w:szCs w:val="16"/>
              </w:rPr>
            </w:pPr>
            <w:r w:rsidRPr="003D2D71">
              <w:rPr>
                <w:rFonts w:ascii="Century Gothic" w:hAnsi="Century Gothic"/>
                <w:sz w:val="16"/>
                <w:szCs w:val="16"/>
              </w:rPr>
              <w:t>F = 12</w:t>
            </w:r>
          </w:p>
        </w:tc>
      </w:tr>
    </w:tbl>
    <w:p w:rsidR="00FA604A" w:rsidRDefault="00FA604A" w:rsidP="00FB4295">
      <w:pPr>
        <w:pStyle w:val="Heading3"/>
        <w:rPr>
          <w:lang w:val="mi-NZ"/>
        </w:rPr>
      </w:pPr>
      <w:r>
        <w:rPr>
          <w:lang w:val="mi-NZ"/>
        </w:rPr>
        <w:t>Analysis</w:t>
      </w:r>
    </w:p>
    <w:p w:rsidR="009978D0" w:rsidRPr="009978D0" w:rsidRDefault="009978D0" w:rsidP="009978D0">
      <w:pPr>
        <w:pStyle w:val="ListParagraph"/>
        <w:numPr>
          <w:ilvl w:val="0"/>
          <w:numId w:val="5"/>
        </w:numPr>
        <w:rPr>
          <w:lang w:val="mi-NZ"/>
        </w:rPr>
      </w:pPr>
      <w:r w:rsidRPr="009978D0">
        <w:rPr>
          <w:lang w:val="mi-NZ"/>
        </w:rPr>
        <w:t>Teachers assessment of girls is far higher than for boys (possibility of bias)</w:t>
      </w:r>
      <w:r>
        <w:rPr>
          <w:lang w:val="mi-NZ"/>
        </w:rPr>
        <w:t>.</w:t>
      </w:r>
    </w:p>
    <w:p w:rsidR="009978D0" w:rsidRPr="009978D0" w:rsidRDefault="009978D0" w:rsidP="009978D0">
      <w:pPr>
        <w:pStyle w:val="ListParagraph"/>
        <w:numPr>
          <w:ilvl w:val="0"/>
          <w:numId w:val="5"/>
        </w:numPr>
        <w:rPr>
          <w:lang w:val="mi-NZ"/>
        </w:rPr>
      </w:pPr>
      <w:r w:rsidRPr="009978D0">
        <w:rPr>
          <w:lang w:val="mi-NZ"/>
        </w:rPr>
        <w:t>Well below the target of 85% or even national average of 72%</w:t>
      </w:r>
      <w:r>
        <w:rPr>
          <w:lang w:val="mi-NZ"/>
        </w:rPr>
        <w:t>.</w:t>
      </w:r>
    </w:p>
    <w:p w:rsidR="009978D0" w:rsidRPr="009978D0" w:rsidRDefault="009978D0" w:rsidP="009978D0">
      <w:pPr>
        <w:pStyle w:val="ListParagraph"/>
        <w:numPr>
          <w:ilvl w:val="0"/>
          <w:numId w:val="5"/>
        </w:numPr>
        <w:rPr>
          <w:lang w:val="mi-NZ"/>
        </w:rPr>
      </w:pPr>
      <w:r>
        <w:rPr>
          <w:lang w:val="mi-NZ"/>
        </w:rPr>
        <w:t>Range of 55–</w:t>
      </w:r>
      <w:r w:rsidRPr="009978D0">
        <w:rPr>
          <w:lang w:val="mi-NZ"/>
        </w:rPr>
        <w:t>6</w:t>
      </w:r>
      <w:r w:rsidR="00E47CFA">
        <w:rPr>
          <w:lang w:val="mi-NZ"/>
        </w:rPr>
        <w:t>4</w:t>
      </w:r>
      <w:r w:rsidRPr="009978D0">
        <w:rPr>
          <w:lang w:val="mi-NZ"/>
        </w:rPr>
        <w:t>% in 2016.  </w:t>
      </w:r>
    </w:p>
    <w:p w:rsidR="009978D0" w:rsidRPr="009978D0" w:rsidRDefault="00DE2552" w:rsidP="009978D0">
      <w:pPr>
        <w:pStyle w:val="ListParagraph"/>
        <w:numPr>
          <w:ilvl w:val="0"/>
          <w:numId w:val="5"/>
        </w:numPr>
        <w:rPr>
          <w:lang w:val="mi-NZ"/>
        </w:rPr>
      </w:pPr>
      <w:r>
        <w:rPr>
          <w:lang w:val="mi-NZ"/>
        </w:rPr>
        <w:t>OTJs at Y1 and Y8 are comparable</w:t>
      </w:r>
      <w:r w:rsidR="009978D0" w:rsidRPr="009978D0">
        <w:rPr>
          <w:lang w:val="mi-NZ"/>
        </w:rPr>
        <w:t xml:space="preserve"> – 62% at or above.</w:t>
      </w:r>
    </w:p>
    <w:p w:rsidR="009978D0" w:rsidRPr="009978D0" w:rsidRDefault="009978D0" w:rsidP="009978D0">
      <w:pPr>
        <w:pStyle w:val="ListParagraph"/>
        <w:numPr>
          <w:ilvl w:val="0"/>
          <w:numId w:val="5"/>
        </w:numPr>
        <w:rPr>
          <w:lang w:val="mi-NZ"/>
        </w:rPr>
      </w:pPr>
      <w:r w:rsidRPr="009978D0">
        <w:rPr>
          <w:lang w:val="mi-NZ"/>
        </w:rPr>
        <w:t xml:space="preserve">Lots of PD in written language over </w:t>
      </w:r>
      <w:r w:rsidR="00795539">
        <w:rPr>
          <w:lang w:val="mi-NZ"/>
        </w:rPr>
        <w:t>five</w:t>
      </w:r>
      <w:r w:rsidRPr="009978D0">
        <w:rPr>
          <w:lang w:val="mi-NZ"/>
        </w:rPr>
        <w:t xml:space="preserve"> years with no noticeable improvement in achievement.</w:t>
      </w:r>
    </w:p>
    <w:p w:rsidR="009978D0" w:rsidRPr="009978D0" w:rsidRDefault="009978D0" w:rsidP="009978D0">
      <w:pPr>
        <w:pStyle w:val="ListParagraph"/>
        <w:numPr>
          <w:ilvl w:val="0"/>
          <w:numId w:val="5"/>
        </w:numPr>
        <w:rPr>
          <w:lang w:val="mi-NZ"/>
        </w:rPr>
      </w:pPr>
      <w:r w:rsidRPr="009978D0">
        <w:rPr>
          <w:lang w:val="mi-NZ"/>
        </w:rPr>
        <w:t>Effects are not sustained</w:t>
      </w:r>
      <w:r>
        <w:rPr>
          <w:lang w:val="mi-NZ"/>
        </w:rPr>
        <w:t>.</w:t>
      </w:r>
    </w:p>
    <w:p w:rsidR="00FA604A" w:rsidRDefault="009978D0" w:rsidP="009978D0">
      <w:pPr>
        <w:pStyle w:val="ListParagraph"/>
        <w:numPr>
          <w:ilvl w:val="0"/>
          <w:numId w:val="5"/>
        </w:numPr>
        <w:rPr>
          <w:lang w:val="mi-NZ"/>
        </w:rPr>
      </w:pPr>
      <w:r w:rsidRPr="009978D0">
        <w:rPr>
          <w:lang w:val="mi-NZ"/>
        </w:rPr>
        <w:t>Year 10 data as measured by e</w:t>
      </w:r>
      <w:r w:rsidR="00795539">
        <w:rPr>
          <w:lang w:val="mi-NZ"/>
        </w:rPr>
        <w:t>-asTTle</w:t>
      </w:r>
      <w:r w:rsidRPr="009978D0">
        <w:rPr>
          <w:lang w:val="mi-NZ"/>
        </w:rPr>
        <w:t xml:space="preserve"> as opposed to National Standards as used by primary schools, suggests a possible lack of consistency between modes of assessment. </w:t>
      </w:r>
    </w:p>
    <w:p w:rsidR="009E1066" w:rsidRPr="006F0E0A" w:rsidRDefault="009E1066" w:rsidP="006F0E0A">
      <w:pPr>
        <w:pStyle w:val="Heading3"/>
      </w:pPr>
      <w:r w:rsidRPr="006F0E0A">
        <w:lastRenderedPageBreak/>
        <w:t>So what now?</w:t>
      </w:r>
    </w:p>
    <w:p w:rsidR="009E1066" w:rsidRDefault="009E1066" w:rsidP="009E1066">
      <w:pPr>
        <w:pStyle w:val="BulletText"/>
      </w:pPr>
      <w:r>
        <w:t xml:space="preserve">Identify </w:t>
      </w:r>
      <w:r w:rsidR="004516D1">
        <w:t>the</w:t>
      </w:r>
      <w:r>
        <w:t xml:space="preserve"> issues </w:t>
      </w:r>
      <w:r w:rsidR="004516D1">
        <w:t xml:space="preserve">that </w:t>
      </w:r>
      <w:r>
        <w:t xml:space="preserve">are </w:t>
      </w:r>
      <w:r w:rsidR="004516D1">
        <w:t>contributing to a lack of</w:t>
      </w:r>
      <w:r>
        <w:t xml:space="preserve"> progress</w:t>
      </w:r>
      <w:r w:rsidR="00795539">
        <w:t xml:space="preserve"> in writing</w:t>
      </w:r>
      <w:r>
        <w:t xml:space="preserve">. </w:t>
      </w:r>
    </w:p>
    <w:p w:rsidR="009E1066" w:rsidRDefault="00795539" w:rsidP="009E1066">
      <w:pPr>
        <w:pStyle w:val="BulletText"/>
      </w:pPr>
      <w:r>
        <w:t xml:space="preserve">The value of recent </w:t>
      </w:r>
      <w:r w:rsidR="009E1066">
        <w:t xml:space="preserve">PLD </w:t>
      </w:r>
      <w:r>
        <w:t>is not apparent. We need to undertake a new approach to PLD based on action research</w:t>
      </w:r>
      <w:r w:rsidR="004D63D6">
        <w:t>,</w:t>
      </w:r>
      <w:r>
        <w:t xml:space="preserve"> identified needs</w:t>
      </w:r>
      <w:r w:rsidR="004D63D6">
        <w:t>, learning progressions and learner engagement</w:t>
      </w:r>
      <w:r>
        <w:t xml:space="preserve">. </w:t>
      </w:r>
    </w:p>
    <w:p w:rsidR="001E5A1F" w:rsidRPr="006F0E0A" w:rsidRDefault="009E1066" w:rsidP="009E1066">
      <w:pPr>
        <w:pStyle w:val="BulletText"/>
      </w:pPr>
      <w:r>
        <w:t>Undertaking cross-school scans appears to be an important strategy to identify next steps. This could be the first task of cross-school and in-school lead teachers.</w:t>
      </w:r>
    </w:p>
    <w:p w:rsidR="009E1066" w:rsidRDefault="001E5A1F" w:rsidP="006F0E0A">
      <w:pPr>
        <w:pStyle w:val="Heading3"/>
      </w:pPr>
      <w:r w:rsidRPr="001E5A1F">
        <w:t>Reading</w:t>
      </w: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418"/>
        <w:gridCol w:w="921"/>
        <w:gridCol w:w="922"/>
        <w:gridCol w:w="921"/>
        <w:gridCol w:w="922"/>
      </w:tblGrid>
      <w:tr w:rsidR="006057EE" w:rsidTr="006057EE">
        <w:tc>
          <w:tcPr>
            <w:tcW w:w="1418"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b/>
                <w:sz w:val="16"/>
                <w:szCs w:val="16"/>
                <w:lang w:val="mi-NZ"/>
              </w:rPr>
            </w:pPr>
            <w:r w:rsidRPr="003D2D71">
              <w:rPr>
                <w:rFonts w:ascii="Century Gothic" w:hAnsi="Century Gothic"/>
                <w:b/>
                <w:sz w:val="16"/>
                <w:szCs w:val="16"/>
                <w:lang w:val="mi-NZ"/>
              </w:rPr>
              <w:t>Reading</w:t>
            </w:r>
          </w:p>
        </w:tc>
        <w:tc>
          <w:tcPr>
            <w:tcW w:w="921"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2013</w:t>
            </w:r>
          </w:p>
        </w:tc>
        <w:tc>
          <w:tcPr>
            <w:tcW w:w="922"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2014</w:t>
            </w:r>
          </w:p>
        </w:tc>
        <w:tc>
          <w:tcPr>
            <w:tcW w:w="921"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2015</w:t>
            </w:r>
          </w:p>
        </w:tc>
        <w:tc>
          <w:tcPr>
            <w:tcW w:w="922"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2016</w:t>
            </w:r>
          </w:p>
        </w:tc>
      </w:tr>
      <w:tr w:rsidR="00061C84" w:rsidTr="00CE6A17">
        <w:tc>
          <w:tcPr>
            <w:tcW w:w="1418" w:type="dxa"/>
            <w:tcBorders>
              <w:bottom w:val="nil"/>
            </w:tcBorders>
            <w:shd w:val="clear" w:color="auto" w:fill="DEEAF6" w:themeFill="accent5" w:themeFillTint="33"/>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1 Year</w:t>
            </w:r>
          </w:p>
        </w:tc>
        <w:tc>
          <w:tcPr>
            <w:tcW w:w="921" w:type="dxa"/>
            <w:tcBorders>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56.7%</w:t>
            </w:r>
          </w:p>
        </w:tc>
        <w:tc>
          <w:tcPr>
            <w:tcW w:w="922" w:type="dxa"/>
            <w:tcBorders>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59.6%</w:t>
            </w:r>
          </w:p>
        </w:tc>
        <w:tc>
          <w:tcPr>
            <w:tcW w:w="921" w:type="dxa"/>
            <w:tcBorders>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55.6%</w:t>
            </w:r>
          </w:p>
        </w:tc>
        <w:tc>
          <w:tcPr>
            <w:tcW w:w="922" w:type="dxa"/>
            <w:tcBorders>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54.4%</w:t>
            </w:r>
          </w:p>
        </w:tc>
      </w:tr>
      <w:tr w:rsidR="00061C84" w:rsidTr="00CE6A17">
        <w:tc>
          <w:tcPr>
            <w:tcW w:w="1418" w:type="dxa"/>
            <w:tcBorders>
              <w:top w:val="nil"/>
              <w:bottom w:val="nil"/>
            </w:tcBorders>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2 Years</w:t>
            </w:r>
          </w:p>
        </w:tc>
        <w:tc>
          <w:tcPr>
            <w:tcW w:w="921" w:type="dxa"/>
            <w:tcBorders>
              <w:top w:val="nil"/>
              <w:bottom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83.8%</w:t>
            </w:r>
          </w:p>
        </w:tc>
        <w:tc>
          <w:tcPr>
            <w:tcW w:w="922" w:type="dxa"/>
            <w:tcBorders>
              <w:top w:val="nil"/>
              <w:bottom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70.5%</w:t>
            </w:r>
          </w:p>
        </w:tc>
        <w:tc>
          <w:tcPr>
            <w:tcW w:w="921" w:type="dxa"/>
            <w:tcBorders>
              <w:top w:val="nil"/>
              <w:bottom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77.2%</w:t>
            </w:r>
          </w:p>
        </w:tc>
        <w:tc>
          <w:tcPr>
            <w:tcW w:w="922" w:type="dxa"/>
            <w:tcBorders>
              <w:top w:val="nil"/>
              <w:bottom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62.6%</w:t>
            </w:r>
          </w:p>
        </w:tc>
      </w:tr>
      <w:tr w:rsidR="00061C84" w:rsidTr="00CE6A17">
        <w:tc>
          <w:tcPr>
            <w:tcW w:w="1418" w:type="dxa"/>
            <w:tcBorders>
              <w:top w:val="nil"/>
              <w:bottom w:val="nil"/>
            </w:tcBorders>
            <w:shd w:val="clear" w:color="auto" w:fill="DEEAF6" w:themeFill="accent5" w:themeFillTint="33"/>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3 Years</w:t>
            </w:r>
          </w:p>
        </w:tc>
        <w:tc>
          <w:tcPr>
            <w:tcW w:w="921"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77.4%</w:t>
            </w:r>
          </w:p>
        </w:tc>
        <w:tc>
          <w:tcPr>
            <w:tcW w:w="922"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82.4%</w:t>
            </w:r>
          </w:p>
        </w:tc>
        <w:tc>
          <w:tcPr>
            <w:tcW w:w="921"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78.1%</w:t>
            </w:r>
          </w:p>
        </w:tc>
        <w:tc>
          <w:tcPr>
            <w:tcW w:w="922"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81.0%</w:t>
            </w:r>
          </w:p>
        </w:tc>
      </w:tr>
      <w:tr w:rsidR="00061C84" w:rsidTr="00CE6A17">
        <w:tc>
          <w:tcPr>
            <w:tcW w:w="1418" w:type="dxa"/>
            <w:tcBorders>
              <w:top w:val="nil"/>
              <w:bottom w:val="nil"/>
            </w:tcBorders>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4</w:t>
            </w:r>
          </w:p>
        </w:tc>
        <w:tc>
          <w:tcPr>
            <w:tcW w:w="921" w:type="dxa"/>
            <w:tcBorders>
              <w:top w:val="nil"/>
              <w:bottom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77.6%</w:t>
            </w:r>
          </w:p>
        </w:tc>
        <w:tc>
          <w:tcPr>
            <w:tcW w:w="922" w:type="dxa"/>
            <w:tcBorders>
              <w:top w:val="nil"/>
              <w:bottom w:val="nil"/>
            </w:tcBorders>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77.9%</w:t>
            </w:r>
          </w:p>
        </w:tc>
        <w:tc>
          <w:tcPr>
            <w:tcW w:w="921" w:type="dxa"/>
            <w:tcBorders>
              <w:top w:val="nil"/>
              <w:bottom w:val="nil"/>
            </w:tcBorders>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73.4%</w:t>
            </w:r>
          </w:p>
        </w:tc>
        <w:tc>
          <w:tcPr>
            <w:tcW w:w="922" w:type="dxa"/>
            <w:tcBorders>
              <w:top w:val="nil"/>
              <w:bottom w:val="nil"/>
            </w:tcBorders>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80.1%</w:t>
            </w:r>
          </w:p>
        </w:tc>
      </w:tr>
      <w:tr w:rsidR="00061C84" w:rsidTr="00CE6A17">
        <w:tc>
          <w:tcPr>
            <w:tcW w:w="1418" w:type="dxa"/>
            <w:tcBorders>
              <w:top w:val="nil"/>
              <w:bottom w:val="nil"/>
            </w:tcBorders>
            <w:shd w:val="clear" w:color="auto" w:fill="DEEAF6" w:themeFill="accent5" w:themeFillTint="33"/>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5</w:t>
            </w:r>
          </w:p>
        </w:tc>
        <w:tc>
          <w:tcPr>
            <w:tcW w:w="921"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72.4%</w:t>
            </w:r>
          </w:p>
        </w:tc>
        <w:tc>
          <w:tcPr>
            <w:tcW w:w="922"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67.5%</w:t>
            </w:r>
          </w:p>
        </w:tc>
        <w:tc>
          <w:tcPr>
            <w:tcW w:w="921"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68.2%</w:t>
            </w:r>
          </w:p>
        </w:tc>
        <w:tc>
          <w:tcPr>
            <w:tcW w:w="922"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74.1%</w:t>
            </w:r>
          </w:p>
        </w:tc>
      </w:tr>
      <w:tr w:rsidR="00061C84" w:rsidTr="00CE6A17">
        <w:tc>
          <w:tcPr>
            <w:tcW w:w="1418" w:type="dxa"/>
            <w:tcBorders>
              <w:top w:val="nil"/>
              <w:bottom w:val="nil"/>
            </w:tcBorders>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6</w:t>
            </w:r>
          </w:p>
        </w:tc>
        <w:tc>
          <w:tcPr>
            <w:tcW w:w="921" w:type="dxa"/>
            <w:tcBorders>
              <w:top w:val="nil"/>
              <w:bottom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86.7%</w:t>
            </w:r>
          </w:p>
        </w:tc>
        <w:tc>
          <w:tcPr>
            <w:tcW w:w="922" w:type="dxa"/>
            <w:tcBorders>
              <w:top w:val="nil"/>
              <w:bottom w:val="nil"/>
            </w:tcBorders>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77.8%</w:t>
            </w:r>
          </w:p>
        </w:tc>
        <w:tc>
          <w:tcPr>
            <w:tcW w:w="921" w:type="dxa"/>
            <w:tcBorders>
              <w:top w:val="nil"/>
              <w:bottom w:val="nil"/>
            </w:tcBorders>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78.0%</w:t>
            </w:r>
          </w:p>
        </w:tc>
        <w:tc>
          <w:tcPr>
            <w:tcW w:w="922" w:type="dxa"/>
            <w:tcBorders>
              <w:top w:val="nil"/>
              <w:bottom w:val="nil"/>
            </w:tcBorders>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70.5%</w:t>
            </w:r>
          </w:p>
        </w:tc>
      </w:tr>
      <w:tr w:rsidR="00061C84" w:rsidTr="00CE6A17">
        <w:tc>
          <w:tcPr>
            <w:tcW w:w="1418" w:type="dxa"/>
            <w:tcBorders>
              <w:top w:val="nil"/>
              <w:bottom w:val="nil"/>
            </w:tcBorders>
            <w:shd w:val="clear" w:color="auto" w:fill="DEEAF6" w:themeFill="accent5" w:themeFillTint="33"/>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7</w:t>
            </w:r>
          </w:p>
        </w:tc>
        <w:tc>
          <w:tcPr>
            <w:tcW w:w="921"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69.7%</w:t>
            </w:r>
          </w:p>
        </w:tc>
        <w:tc>
          <w:tcPr>
            <w:tcW w:w="922"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73.0%</w:t>
            </w:r>
          </w:p>
        </w:tc>
        <w:tc>
          <w:tcPr>
            <w:tcW w:w="921"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73.8%</w:t>
            </w:r>
          </w:p>
        </w:tc>
        <w:tc>
          <w:tcPr>
            <w:tcW w:w="922" w:type="dxa"/>
            <w:tcBorders>
              <w:top w:val="nil"/>
              <w:bottom w:val="nil"/>
            </w:tcBorders>
            <w:shd w:val="clear" w:color="auto" w:fill="DEEAF6" w:themeFill="accent5" w:themeFillTint="33"/>
            <w:vAlign w:val="bottom"/>
          </w:tcPr>
          <w:p w:rsidR="00061C84" w:rsidRPr="00C118DE" w:rsidRDefault="00061C84" w:rsidP="00061C84">
            <w:pPr>
              <w:spacing w:before="60" w:after="4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73.7%</w:t>
            </w:r>
          </w:p>
        </w:tc>
      </w:tr>
      <w:tr w:rsidR="00061C84" w:rsidTr="00CE6A17">
        <w:tc>
          <w:tcPr>
            <w:tcW w:w="1418" w:type="dxa"/>
            <w:tcBorders>
              <w:top w:val="nil"/>
            </w:tcBorders>
          </w:tcPr>
          <w:p w:rsidR="00061C84" w:rsidRPr="003D2D71" w:rsidRDefault="00061C84" w:rsidP="00061C84">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8</w:t>
            </w:r>
          </w:p>
        </w:tc>
        <w:tc>
          <w:tcPr>
            <w:tcW w:w="921" w:type="dxa"/>
            <w:tcBorders>
              <w:top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75.6%</w:t>
            </w:r>
          </w:p>
        </w:tc>
        <w:tc>
          <w:tcPr>
            <w:tcW w:w="922" w:type="dxa"/>
            <w:tcBorders>
              <w:top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73.0%</w:t>
            </w:r>
          </w:p>
        </w:tc>
        <w:tc>
          <w:tcPr>
            <w:tcW w:w="921" w:type="dxa"/>
            <w:tcBorders>
              <w:top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84.8%</w:t>
            </w:r>
          </w:p>
        </w:tc>
        <w:tc>
          <w:tcPr>
            <w:tcW w:w="922" w:type="dxa"/>
            <w:tcBorders>
              <w:top w:val="nil"/>
            </w:tcBorders>
            <w:vAlign w:val="bottom"/>
          </w:tcPr>
          <w:p w:rsidR="00061C84" w:rsidRPr="003D2D71" w:rsidRDefault="00061C84" w:rsidP="00061C84">
            <w:pPr>
              <w:spacing w:before="60" w:after="40" w:line="240" w:lineRule="auto"/>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80.0%</w:t>
            </w:r>
          </w:p>
        </w:tc>
      </w:tr>
    </w:tbl>
    <w:p w:rsidR="006057EE" w:rsidRDefault="006057EE" w:rsidP="006057EE">
      <w:pPr>
        <w:rPr>
          <w:sz w:val="10"/>
          <w:szCs w:val="10"/>
          <w:lang w:val="mi-NZ"/>
        </w:rPr>
      </w:pPr>
    </w:p>
    <w:p w:rsidR="006057EE" w:rsidRPr="006F759F" w:rsidRDefault="006057EE" w:rsidP="006057EE">
      <w:pPr>
        <w:rPr>
          <w:sz w:val="10"/>
          <w:szCs w:val="10"/>
          <w:lang w:val="mi-NZ"/>
        </w:rPr>
      </w:pP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993"/>
        <w:gridCol w:w="841"/>
        <w:gridCol w:w="842"/>
        <w:gridCol w:w="842"/>
        <w:gridCol w:w="842"/>
        <w:gridCol w:w="743"/>
      </w:tblGrid>
      <w:tr w:rsidR="006057EE" w:rsidTr="006057EE">
        <w:tc>
          <w:tcPr>
            <w:tcW w:w="993"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b/>
                <w:sz w:val="16"/>
                <w:szCs w:val="16"/>
                <w:lang w:val="mi-NZ"/>
              </w:rPr>
            </w:pPr>
            <w:r w:rsidRPr="003D2D71">
              <w:rPr>
                <w:rFonts w:ascii="Century Gothic" w:hAnsi="Century Gothic"/>
                <w:b/>
                <w:sz w:val="16"/>
                <w:szCs w:val="16"/>
                <w:lang w:val="mi-NZ"/>
              </w:rPr>
              <w:t>Reading</w:t>
            </w:r>
          </w:p>
        </w:tc>
        <w:tc>
          <w:tcPr>
            <w:tcW w:w="841"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2012</w:t>
            </w:r>
          </w:p>
        </w:tc>
        <w:tc>
          <w:tcPr>
            <w:tcW w:w="842"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2013</w:t>
            </w:r>
          </w:p>
        </w:tc>
        <w:tc>
          <w:tcPr>
            <w:tcW w:w="842"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2014</w:t>
            </w:r>
          </w:p>
        </w:tc>
        <w:tc>
          <w:tcPr>
            <w:tcW w:w="842"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2015</w:t>
            </w:r>
          </w:p>
        </w:tc>
        <w:tc>
          <w:tcPr>
            <w:tcW w:w="743" w:type="dxa"/>
            <w:tcBorders>
              <w:bottom w:val="single" w:sz="4" w:space="0" w:color="2F5496" w:themeColor="accent1" w:themeShade="BF"/>
            </w:tcBorders>
          </w:tcPr>
          <w:p w:rsidR="006057EE" w:rsidRPr="003D2D71" w:rsidRDefault="006057EE" w:rsidP="006057EE">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2016</w:t>
            </w:r>
          </w:p>
        </w:tc>
      </w:tr>
      <w:tr w:rsidR="00061C84" w:rsidTr="006057EE">
        <w:tc>
          <w:tcPr>
            <w:tcW w:w="993" w:type="dxa"/>
            <w:tcBorders>
              <w:bottom w:val="nil"/>
            </w:tcBorders>
            <w:shd w:val="clear" w:color="auto" w:fill="DEEAF6" w:themeFill="accent5" w:themeFillTint="33"/>
          </w:tcPr>
          <w:p w:rsidR="00061C84" w:rsidRPr="003D2D71" w:rsidRDefault="00061C84" w:rsidP="00061C84">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Māori</w:t>
            </w:r>
          </w:p>
        </w:tc>
        <w:tc>
          <w:tcPr>
            <w:tcW w:w="841" w:type="dxa"/>
            <w:tcBorders>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70.2%</w:t>
            </w:r>
          </w:p>
        </w:tc>
        <w:tc>
          <w:tcPr>
            <w:tcW w:w="842" w:type="dxa"/>
            <w:tcBorders>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74.6%</w:t>
            </w:r>
          </w:p>
        </w:tc>
        <w:tc>
          <w:tcPr>
            <w:tcW w:w="842" w:type="dxa"/>
            <w:tcBorders>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71.9%</w:t>
            </w:r>
          </w:p>
        </w:tc>
        <w:tc>
          <w:tcPr>
            <w:tcW w:w="842" w:type="dxa"/>
            <w:tcBorders>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72.8%</w:t>
            </w:r>
          </w:p>
        </w:tc>
        <w:tc>
          <w:tcPr>
            <w:tcW w:w="743" w:type="dxa"/>
            <w:tcBorders>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69.1%</w:t>
            </w:r>
          </w:p>
        </w:tc>
      </w:tr>
      <w:tr w:rsidR="00061C84" w:rsidTr="006057EE">
        <w:tc>
          <w:tcPr>
            <w:tcW w:w="993" w:type="dxa"/>
            <w:tcBorders>
              <w:top w:val="nil"/>
              <w:bottom w:val="nil"/>
            </w:tcBorders>
          </w:tcPr>
          <w:p w:rsidR="00061C84" w:rsidRPr="003D2D71" w:rsidRDefault="00061C84" w:rsidP="00061C84">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Pasifika</w:t>
            </w:r>
          </w:p>
        </w:tc>
        <w:tc>
          <w:tcPr>
            <w:tcW w:w="841"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65.7%</w:t>
            </w:r>
          </w:p>
        </w:tc>
        <w:tc>
          <w:tcPr>
            <w:tcW w:w="842"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73.7%</w:t>
            </w:r>
          </w:p>
        </w:tc>
        <w:tc>
          <w:tcPr>
            <w:tcW w:w="842"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73.1%</w:t>
            </w:r>
          </w:p>
        </w:tc>
        <w:tc>
          <w:tcPr>
            <w:tcW w:w="842"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77.2%</w:t>
            </w:r>
          </w:p>
        </w:tc>
        <w:tc>
          <w:tcPr>
            <w:tcW w:w="743"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79.6%</w:t>
            </w:r>
          </w:p>
        </w:tc>
      </w:tr>
      <w:tr w:rsidR="00061C84" w:rsidTr="006057EE">
        <w:tc>
          <w:tcPr>
            <w:tcW w:w="993" w:type="dxa"/>
            <w:tcBorders>
              <w:top w:val="nil"/>
              <w:bottom w:val="nil"/>
            </w:tcBorders>
            <w:shd w:val="clear" w:color="auto" w:fill="DEEAF6" w:themeFill="accent5" w:themeFillTint="33"/>
          </w:tcPr>
          <w:p w:rsidR="00061C84" w:rsidRPr="003D2D71" w:rsidRDefault="00061C84" w:rsidP="00061C84">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European</w:t>
            </w:r>
          </w:p>
        </w:tc>
        <w:tc>
          <w:tcPr>
            <w:tcW w:w="841"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n/a</w:t>
            </w:r>
          </w:p>
        </w:tc>
        <w:tc>
          <w:tcPr>
            <w:tcW w:w="842"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77.0%</w:t>
            </w:r>
          </w:p>
        </w:tc>
        <w:tc>
          <w:tcPr>
            <w:tcW w:w="842"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73.7%</w:t>
            </w:r>
          </w:p>
        </w:tc>
        <w:tc>
          <w:tcPr>
            <w:tcW w:w="842"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73.3%</w:t>
            </w:r>
          </w:p>
        </w:tc>
        <w:tc>
          <w:tcPr>
            <w:tcW w:w="743"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74.9%</w:t>
            </w:r>
          </w:p>
        </w:tc>
      </w:tr>
      <w:tr w:rsidR="00061C84" w:rsidTr="00D9388B">
        <w:tc>
          <w:tcPr>
            <w:tcW w:w="993" w:type="dxa"/>
            <w:tcBorders>
              <w:top w:val="nil"/>
              <w:bottom w:val="nil"/>
            </w:tcBorders>
          </w:tcPr>
          <w:p w:rsidR="00061C84" w:rsidRPr="003D2D71" w:rsidRDefault="00061C84" w:rsidP="00061C84">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Female</w:t>
            </w:r>
          </w:p>
        </w:tc>
        <w:tc>
          <w:tcPr>
            <w:tcW w:w="841"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76.6%</w:t>
            </w:r>
          </w:p>
        </w:tc>
        <w:tc>
          <w:tcPr>
            <w:tcW w:w="842"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79.3%</w:t>
            </w:r>
          </w:p>
        </w:tc>
        <w:tc>
          <w:tcPr>
            <w:tcW w:w="842"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77.0%</w:t>
            </w:r>
          </w:p>
        </w:tc>
        <w:tc>
          <w:tcPr>
            <w:tcW w:w="842"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77.0%</w:t>
            </w:r>
          </w:p>
        </w:tc>
        <w:tc>
          <w:tcPr>
            <w:tcW w:w="743" w:type="dxa"/>
            <w:tcBorders>
              <w:top w:val="nil"/>
              <w:bottom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77.6%</w:t>
            </w:r>
          </w:p>
        </w:tc>
      </w:tr>
      <w:tr w:rsidR="00061C84" w:rsidTr="00D9388B">
        <w:tc>
          <w:tcPr>
            <w:tcW w:w="993" w:type="dxa"/>
            <w:tcBorders>
              <w:top w:val="nil"/>
              <w:bottom w:val="nil"/>
            </w:tcBorders>
            <w:shd w:val="clear" w:color="auto" w:fill="DEEAF6" w:themeFill="accent5" w:themeFillTint="33"/>
          </w:tcPr>
          <w:p w:rsidR="00061C84" w:rsidRPr="003D2D71" w:rsidRDefault="00061C84" w:rsidP="00061C84">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Male</w:t>
            </w:r>
          </w:p>
        </w:tc>
        <w:tc>
          <w:tcPr>
            <w:tcW w:w="841"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66.9%</w:t>
            </w:r>
          </w:p>
        </w:tc>
        <w:tc>
          <w:tcPr>
            <w:tcW w:w="842"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71.8%</w:t>
            </w:r>
          </w:p>
        </w:tc>
        <w:tc>
          <w:tcPr>
            <w:tcW w:w="842"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68.3%</w:t>
            </w:r>
          </w:p>
        </w:tc>
        <w:tc>
          <w:tcPr>
            <w:tcW w:w="842"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70.2%</w:t>
            </w:r>
          </w:p>
        </w:tc>
        <w:tc>
          <w:tcPr>
            <w:tcW w:w="743" w:type="dxa"/>
            <w:tcBorders>
              <w:top w:val="nil"/>
              <w:bottom w:val="nil"/>
            </w:tcBorders>
            <w:shd w:val="clear" w:color="auto" w:fill="DEEAF6" w:themeFill="accent5" w:themeFillTint="33"/>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69.1%</w:t>
            </w:r>
          </w:p>
        </w:tc>
      </w:tr>
      <w:tr w:rsidR="00061C84" w:rsidTr="00D9388B">
        <w:tc>
          <w:tcPr>
            <w:tcW w:w="993" w:type="dxa"/>
            <w:tcBorders>
              <w:top w:val="nil"/>
            </w:tcBorders>
          </w:tcPr>
          <w:p w:rsidR="00061C84" w:rsidRPr="003D2D71" w:rsidRDefault="00D9388B" w:rsidP="00061C84">
            <w:pPr>
              <w:spacing w:before="60" w:after="40" w:line="240" w:lineRule="auto"/>
              <w:jc w:val="left"/>
              <w:rPr>
                <w:rFonts w:ascii="Century Gothic" w:hAnsi="Century Gothic"/>
                <w:sz w:val="16"/>
                <w:szCs w:val="16"/>
                <w:lang w:val="mi-NZ"/>
              </w:rPr>
            </w:pPr>
            <w:r>
              <w:rPr>
                <w:rFonts w:ascii="Century Gothic" w:hAnsi="Century Gothic"/>
                <w:sz w:val="16"/>
                <w:szCs w:val="16"/>
                <w:lang w:val="mi-NZ"/>
              </w:rPr>
              <w:t xml:space="preserve">CoL </w:t>
            </w:r>
            <w:r w:rsidR="0062279B">
              <w:rPr>
                <w:rFonts w:ascii="Century Gothic" w:hAnsi="Century Gothic"/>
                <w:sz w:val="16"/>
                <w:szCs w:val="16"/>
                <w:lang w:val="mi-NZ"/>
              </w:rPr>
              <w:t>T</w:t>
            </w:r>
            <w:r w:rsidR="00061C84" w:rsidRPr="003D2D71">
              <w:rPr>
                <w:rFonts w:ascii="Century Gothic" w:hAnsi="Century Gothic"/>
                <w:sz w:val="16"/>
                <w:szCs w:val="16"/>
                <w:lang w:val="mi-NZ"/>
              </w:rPr>
              <w:t>otal</w:t>
            </w:r>
          </w:p>
        </w:tc>
        <w:tc>
          <w:tcPr>
            <w:tcW w:w="841" w:type="dxa"/>
            <w:tcBorders>
              <w:top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71.6%</w:t>
            </w:r>
          </w:p>
        </w:tc>
        <w:tc>
          <w:tcPr>
            <w:tcW w:w="842" w:type="dxa"/>
            <w:tcBorders>
              <w:top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75.4%</w:t>
            </w:r>
          </w:p>
        </w:tc>
        <w:tc>
          <w:tcPr>
            <w:tcW w:w="842" w:type="dxa"/>
            <w:tcBorders>
              <w:top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72.6%</w:t>
            </w:r>
          </w:p>
        </w:tc>
        <w:tc>
          <w:tcPr>
            <w:tcW w:w="842" w:type="dxa"/>
            <w:tcBorders>
              <w:top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73.5%</w:t>
            </w:r>
          </w:p>
        </w:tc>
        <w:tc>
          <w:tcPr>
            <w:tcW w:w="743" w:type="dxa"/>
            <w:tcBorders>
              <w:top w:val="nil"/>
            </w:tcBorders>
            <w:vAlign w:val="bottom"/>
          </w:tcPr>
          <w:p w:rsidR="00061C84" w:rsidRPr="003D2D71" w:rsidRDefault="00061C84" w:rsidP="00061C84">
            <w:pPr>
              <w:spacing w:before="60" w:after="40" w:line="240" w:lineRule="auto"/>
              <w:jc w:val="left"/>
              <w:rPr>
                <w:rFonts w:ascii="Century Gothic" w:eastAsia="Times New Roman" w:hAnsi="Century Gothic" w:cs="Calibri"/>
                <w:color w:val="000000"/>
                <w:sz w:val="16"/>
                <w:szCs w:val="16"/>
                <w:lang w:eastAsia="en-NZ"/>
              </w:rPr>
            </w:pPr>
            <w:r w:rsidRPr="003D2D71">
              <w:rPr>
                <w:rFonts w:ascii="Century Gothic" w:eastAsia="Times New Roman" w:hAnsi="Century Gothic" w:cs="Calibri"/>
                <w:color w:val="000000"/>
                <w:sz w:val="16"/>
                <w:szCs w:val="16"/>
                <w:lang w:eastAsia="en-NZ"/>
              </w:rPr>
              <w:t>71.6%</w:t>
            </w:r>
          </w:p>
        </w:tc>
      </w:tr>
    </w:tbl>
    <w:p w:rsidR="001E5A1F" w:rsidRPr="001E5A1F" w:rsidRDefault="001E5A1F" w:rsidP="009E1066">
      <w:pPr>
        <w:rPr>
          <w:sz w:val="22"/>
          <w:szCs w:val="22"/>
        </w:rPr>
      </w:pPr>
    </w:p>
    <w:p w:rsidR="00FB4295" w:rsidRDefault="00FB4295" w:rsidP="00FB4295">
      <w:pPr>
        <w:pStyle w:val="Heading3"/>
        <w:rPr>
          <w:lang w:val="mi-NZ"/>
        </w:rPr>
      </w:pPr>
      <w:r>
        <w:rPr>
          <w:lang w:val="mi-NZ"/>
        </w:rPr>
        <w:t>Analysis</w:t>
      </w:r>
    </w:p>
    <w:p w:rsidR="00FB4295" w:rsidRDefault="00FB4295" w:rsidP="00FB4295">
      <w:pPr>
        <w:pStyle w:val="BulletText"/>
        <w:rPr>
          <w:rFonts w:ascii="Times New Roman" w:hAnsi="Times New Roman"/>
          <w:lang w:eastAsia="en-NZ"/>
        </w:rPr>
      </w:pPr>
      <w:r>
        <w:rPr>
          <w:lang w:eastAsia="en-NZ"/>
        </w:rPr>
        <w:t xml:space="preserve">Reading </w:t>
      </w:r>
      <w:r w:rsidR="00595C30">
        <w:rPr>
          <w:lang w:eastAsia="en-NZ"/>
        </w:rPr>
        <w:t>achievement is higher than M</w:t>
      </w:r>
      <w:r>
        <w:rPr>
          <w:lang w:eastAsia="en-NZ"/>
        </w:rPr>
        <w:t>aths</w:t>
      </w:r>
      <w:r w:rsidR="00595C30">
        <w:rPr>
          <w:lang w:eastAsia="en-NZ"/>
        </w:rPr>
        <w:t xml:space="preserve"> achievement</w:t>
      </w:r>
      <w:r w:rsidR="00941C45">
        <w:rPr>
          <w:lang w:eastAsia="en-NZ"/>
        </w:rPr>
        <w:t>.</w:t>
      </w:r>
    </w:p>
    <w:p w:rsidR="00FB4295" w:rsidRDefault="00FB4295" w:rsidP="00FB4295">
      <w:pPr>
        <w:pStyle w:val="BulletText"/>
        <w:rPr>
          <w:rFonts w:ascii="Times New Roman" w:hAnsi="Times New Roman"/>
          <w:lang w:eastAsia="en-NZ"/>
        </w:rPr>
      </w:pPr>
      <w:r>
        <w:rPr>
          <w:lang w:eastAsia="en-NZ"/>
        </w:rPr>
        <w:t>Y1 achievement is low – in 50% range</w:t>
      </w:r>
      <w:r w:rsidR="00595C30">
        <w:rPr>
          <w:lang w:eastAsia="en-NZ"/>
        </w:rPr>
        <w:t xml:space="preserve"> however trend over time shows marked improvement</w:t>
      </w:r>
      <w:r w:rsidR="00941C45">
        <w:rPr>
          <w:lang w:eastAsia="en-NZ"/>
        </w:rPr>
        <w:t>.</w:t>
      </w:r>
    </w:p>
    <w:p w:rsidR="00FB4295" w:rsidRDefault="00FB4295" w:rsidP="00FB4295">
      <w:pPr>
        <w:pStyle w:val="BulletText"/>
        <w:rPr>
          <w:rFonts w:ascii="Times New Roman" w:hAnsi="Times New Roman"/>
          <w:lang w:eastAsia="en-NZ"/>
        </w:rPr>
      </w:pPr>
      <w:r>
        <w:rPr>
          <w:lang w:eastAsia="en-NZ"/>
        </w:rPr>
        <w:t>Girls and boys results differences are significant – about 8%</w:t>
      </w:r>
      <w:r w:rsidR="00941C45">
        <w:rPr>
          <w:lang w:eastAsia="en-NZ"/>
        </w:rPr>
        <w:t>.</w:t>
      </w:r>
    </w:p>
    <w:p w:rsidR="00FB4295" w:rsidRDefault="00FB4295" w:rsidP="00FB4295">
      <w:pPr>
        <w:pStyle w:val="BulletText"/>
        <w:rPr>
          <w:rFonts w:ascii="Times New Roman" w:hAnsi="Times New Roman"/>
          <w:lang w:eastAsia="en-NZ"/>
        </w:rPr>
      </w:pPr>
      <w:r>
        <w:rPr>
          <w:lang w:eastAsia="en-NZ"/>
        </w:rPr>
        <w:t>2016 European versus M</w:t>
      </w:r>
      <w:r w:rsidR="007F7A97">
        <w:rPr>
          <w:lang w:eastAsia="en-NZ"/>
        </w:rPr>
        <w:t>a</w:t>
      </w:r>
      <w:r>
        <w:rPr>
          <w:lang w:eastAsia="en-NZ"/>
        </w:rPr>
        <w:t>aori gap increased</w:t>
      </w:r>
      <w:r w:rsidR="00941C45">
        <w:rPr>
          <w:lang w:eastAsia="en-NZ"/>
        </w:rPr>
        <w:t>.</w:t>
      </w:r>
    </w:p>
    <w:p w:rsidR="00FB4295" w:rsidRDefault="00FB4295" w:rsidP="00FB4295">
      <w:pPr>
        <w:pStyle w:val="BulletText"/>
        <w:rPr>
          <w:rFonts w:ascii="Times New Roman" w:hAnsi="Times New Roman"/>
          <w:lang w:eastAsia="en-NZ"/>
        </w:rPr>
      </w:pPr>
      <w:r>
        <w:rPr>
          <w:lang w:eastAsia="en-NZ"/>
        </w:rPr>
        <w:t>End Year 6 data at or above 70.5%</w:t>
      </w:r>
      <w:r w:rsidR="00941C45">
        <w:rPr>
          <w:lang w:eastAsia="en-NZ"/>
        </w:rPr>
        <w:t>.</w:t>
      </w:r>
    </w:p>
    <w:p w:rsidR="00FB4295" w:rsidRDefault="00FB4295" w:rsidP="00FB4295">
      <w:pPr>
        <w:pStyle w:val="BulletText"/>
        <w:rPr>
          <w:rFonts w:ascii="Times New Roman" w:hAnsi="Times New Roman"/>
          <w:lang w:eastAsia="en-NZ"/>
        </w:rPr>
      </w:pPr>
      <w:r>
        <w:rPr>
          <w:lang w:eastAsia="en-NZ"/>
        </w:rPr>
        <w:t>Data</w:t>
      </w:r>
      <w:r w:rsidR="00595C30">
        <w:rPr>
          <w:lang w:eastAsia="en-NZ"/>
        </w:rPr>
        <w:t xml:space="preserve"> outcomes improve</w:t>
      </w:r>
      <w:r>
        <w:rPr>
          <w:lang w:eastAsia="en-NZ"/>
        </w:rPr>
        <w:t xml:space="preserve"> over time at school</w:t>
      </w:r>
      <w:r w:rsidR="00941C45">
        <w:rPr>
          <w:lang w:eastAsia="en-NZ"/>
        </w:rPr>
        <w:t>.</w:t>
      </w:r>
    </w:p>
    <w:p w:rsidR="00FB4295" w:rsidRDefault="00FB4295" w:rsidP="00FB4295">
      <w:pPr>
        <w:pStyle w:val="BulletText"/>
        <w:rPr>
          <w:rFonts w:ascii="Times New Roman" w:hAnsi="Times New Roman"/>
          <w:lang w:eastAsia="en-NZ"/>
        </w:rPr>
      </w:pPr>
      <w:r>
        <w:rPr>
          <w:lang w:eastAsia="en-NZ"/>
        </w:rPr>
        <w:t xml:space="preserve">Results </w:t>
      </w:r>
      <w:r w:rsidR="00595C30">
        <w:rPr>
          <w:lang w:eastAsia="en-NZ"/>
        </w:rPr>
        <w:t xml:space="preserve">across cohorts </w:t>
      </w:r>
      <w:r>
        <w:rPr>
          <w:lang w:eastAsia="en-NZ"/>
        </w:rPr>
        <w:t>are reasonably static over time</w:t>
      </w:r>
      <w:r w:rsidR="00941C45">
        <w:rPr>
          <w:lang w:eastAsia="en-NZ"/>
        </w:rPr>
        <w:t>.</w:t>
      </w:r>
    </w:p>
    <w:p w:rsidR="00FB4295" w:rsidRPr="008F6DC5" w:rsidRDefault="00FB4295" w:rsidP="00FB4295">
      <w:pPr>
        <w:pStyle w:val="BulletText"/>
        <w:rPr>
          <w:rFonts w:ascii="Times New Roman" w:hAnsi="Times New Roman"/>
          <w:lang w:eastAsia="en-NZ"/>
        </w:rPr>
      </w:pPr>
      <w:r>
        <w:rPr>
          <w:lang w:eastAsia="en-NZ"/>
        </w:rPr>
        <w:t>Range acro</w:t>
      </w:r>
      <w:r w:rsidR="00941C45">
        <w:rPr>
          <w:lang w:eastAsia="en-NZ"/>
        </w:rPr>
        <w:t>ss cohorts is significant 56%–</w:t>
      </w:r>
      <w:r>
        <w:rPr>
          <w:lang w:eastAsia="en-NZ"/>
        </w:rPr>
        <w:t>81%</w:t>
      </w:r>
      <w:r w:rsidR="00941C45">
        <w:rPr>
          <w:lang w:eastAsia="en-NZ"/>
        </w:rPr>
        <w:t>.</w:t>
      </w:r>
    </w:p>
    <w:p w:rsidR="00FB4295" w:rsidRDefault="00FB4295" w:rsidP="00FB4295">
      <w:pPr>
        <w:pStyle w:val="Heading3"/>
        <w:rPr>
          <w:lang w:val="mi-NZ"/>
        </w:rPr>
      </w:pPr>
      <w:r>
        <w:rPr>
          <w:lang w:val="mi-NZ"/>
        </w:rPr>
        <w:t>So what now?</w:t>
      </w:r>
    </w:p>
    <w:p w:rsidR="006F0E0A" w:rsidRDefault="00FB4295" w:rsidP="009E1066">
      <w:pPr>
        <w:rPr>
          <w:lang w:val="mi-NZ"/>
        </w:rPr>
      </w:pPr>
      <w:r>
        <w:rPr>
          <w:lang w:val="mi-NZ"/>
        </w:rPr>
        <w:t xml:space="preserve">While results in </w:t>
      </w:r>
      <w:r w:rsidR="00595C30">
        <w:rPr>
          <w:lang w:val="mi-NZ"/>
        </w:rPr>
        <w:t>R</w:t>
      </w:r>
      <w:r>
        <w:rPr>
          <w:lang w:val="mi-NZ"/>
        </w:rPr>
        <w:t>eading have much room for improvement they are cons</w:t>
      </w:r>
      <w:r w:rsidR="00595C30">
        <w:rPr>
          <w:lang w:val="mi-NZ"/>
        </w:rPr>
        <w:t>iderably better than those for W</w:t>
      </w:r>
      <w:r>
        <w:rPr>
          <w:lang w:val="mi-NZ"/>
        </w:rPr>
        <w:t xml:space="preserve">ritten </w:t>
      </w:r>
      <w:r w:rsidR="00595C30">
        <w:rPr>
          <w:lang w:val="mi-NZ"/>
        </w:rPr>
        <w:t>L</w:t>
      </w:r>
      <w:r>
        <w:rPr>
          <w:lang w:val="mi-NZ"/>
        </w:rPr>
        <w:t>anguage and thus will not be an immediate area of priority for this Kaahui Ako.</w:t>
      </w:r>
    </w:p>
    <w:p w:rsidR="00E8356A" w:rsidRPr="006F0E0A" w:rsidRDefault="00E8356A" w:rsidP="009E1066">
      <w:pPr>
        <w:rPr>
          <w:lang w:val="mi-NZ"/>
        </w:rPr>
      </w:pPr>
    </w:p>
    <w:p w:rsidR="006F0E0A" w:rsidRPr="003C4D1D" w:rsidRDefault="006F0E0A" w:rsidP="003C4D1D">
      <w:pPr>
        <w:pStyle w:val="Heading3"/>
        <w:rPr>
          <w:lang w:val="mi-NZ"/>
        </w:rPr>
      </w:pPr>
      <w:r w:rsidRPr="006F0E0A">
        <w:rPr>
          <w:lang w:val="mi-NZ"/>
        </w:rPr>
        <w:lastRenderedPageBreak/>
        <w:t>Mathematics</w:t>
      </w: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418"/>
        <w:gridCol w:w="992"/>
        <w:gridCol w:w="992"/>
        <w:gridCol w:w="992"/>
        <w:gridCol w:w="993"/>
      </w:tblGrid>
      <w:tr w:rsidR="00032721" w:rsidTr="00032721">
        <w:tc>
          <w:tcPr>
            <w:tcW w:w="1418" w:type="dxa"/>
            <w:tcBorders>
              <w:bottom w:val="single" w:sz="4" w:space="0" w:color="2F5496" w:themeColor="accent1" w:themeShade="BF"/>
            </w:tcBorders>
          </w:tcPr>
          <w:p w:rsidR="003C4D1D" w:rsidRPr="003D2D71" w:rsidRDefault="003C4D1D" w:rsidP="00A3706A">
            <w:pPr>
              <w:spacing w:before="60" w:after="40" w:line="240" w:lineRule="auto"/>
              <w:rPr>
                <w:rFonts w:ascii="Century Gothic" w:hAnsi="Century Gothic"/>
                <w:b/>
                <w:sz w:val="16"/>
                <w:szCs w:val="16"/>
                <w:lang w:val="mi-NZ"/>
              </w:rPr>
            </w:pPr>
            <w:r>
              <w:rPr>
                <w:rFonts w:ascii="Century Gothic" w:hAnsi="Century Gothic"/>
                <w:b/>
                <w:sz w:val="16"/>
                <w:szCs w:val="16"/>
                <w:lang w:val="mi-NZ"/>
              </w:rPr>
              <w:t>Mathematics</w:t>
            </w:r>
          </w:p>
        </w:tc>
        <w:tc>
          <w:tcPr>
            <w:tcW w:w="992" w:type="dxa"/>
            <w:tcBorders>
              <w:bottom w:val="single" w:sz="4" w:space="0" w:color="2F5496" w:themeColor="accent1" w:themeShade="BF"/>
            </w:tcBorders>
          </w:tcPr>
          <w:p w:rsidR="003C4D1D" w:rsidRPr="003D2D71" w:rsidRDefault="003C4D1D" w:rsidP="00A3706A">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2013</w:t>
            </w:r>
          </w:p>
        </w:tc>
        <w:tc>
          <w:tcPr>
            <w:tcW w:w="992" w:type="dxa"/>
            <w:tcBorders>
              <w:bottom w:val="single" w:sz="4" w:space="0" w:color="2F5496" w:themeColor="accent1" w:themeShade="BF"/>
            </w:tcBorders>
          </w:tcPr>
          <w:p w:rsidR="003C4D1D" w:rsidRPr="003D2D71" w:rsidRDefault="003C4D1D" w:rsidP="00A3706A">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2014</w:t>
            </w:r>
          </w:p>
        </w:tc>
        <w:tc>
          <w:tcPr>
            <w:tcW w:w="992" w:type="dxa"/>
            <w:tcBorders>
              <w:bottom w:val="single" w:sz="4" w:space="0" w:color="2F5496" w:themeColor="accent1" w:themeShade="BF"/>
            </w:tcBorders>
          </w:tcPr>
          <w:p w:rsidR="003C4D1D" w:rsidRPr="003D2D71" w:rsidRDefault="003C4D1D" w:rsidP="00A3706A">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2015</w:t>
            </w:r>
          </w:p>
        </w:tc>
        <w:tc>
          <w:tcPr>
            <w:tcW w:w="993" w:type="dxa"/>
            <w:tcBorders>
              <w:bottom w:val="single" w:sz="4" w:space="0" w:color="2F5496" w:themeColor="accent1" w:themeShade="BF"/>
            </w:tcBorders>
          </w:tcPr>
          <w:p w:rsidR="003C4D1D" w:rsidRPr="003D2D71" w:rsidRDefault="003C4D1D" w:rsidP="00A3706A">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2016</w:t>
            </w:r>
          </w:p>
        </w:tc>
      </w:tr>
      <w:tr w:rsidR="00032721" w:rsidTr="00032721">
        <w:tc>
          <w:tcPr>
            <w:tcW w:w="1418" w:type="dxa"/>
            <w:tcBorders>
              <w:bottom w:val="nil"/>
            </w:tcBorders>
            <w:shd w:val="clear" w:color="auto" w:fill="DEEAF6" w:themeFill="accent5" w:themeFillTint="33"/>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1 Year</w:t>
            </w:r>
          </w:p>
        </w:tc>
        <w:tc>
          <w:tcPr>
            <w:tcW w:w="992" w:type="dxa"/>
            <w:tcBorders>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82.7%</w:t>
            </w:r>
          </w:p>
        </w:tc>
        <w:tc>
          <w:tcPr>
            <w:tcW w:w="992" w:type="dxa"/>
            <w:tcBorders>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74.3%</w:t>
            </w:r>
          </w:p>
        </w:tc>
        <w:tc>
          <w:tcPr>
            <w:tcW w:w="992" w:type="dxa"/>
            <w:tcBorders>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79.5%</w:t>
            </w:r>
          </w:p>
        </w:tc>
        <w:tc>
          <w:tcPr>
            <w:tcW w:w="993" w:type="dxa"/>
            <w:tcBorders>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70.6%</w:t>
            </w:r>
          </w:p>
        </w:tc>
      </w:tr>
      <w:tr w:rsidR="00032721" w:rsidTr="00032721">
        <w:tc>
          <w:tcPr>
            <w:tcW w:w="1418" w:type="dxa"/>
            <w:tcBorders>
              <w:top w:val="nil"/>
              <w:bottom w:val="nil"/>
            </w:tcBorders>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2 Years</w:t>
            </w:r>
          </w:p>
        </w:tc>
        <w:tc>
          <w:tcPr>
            <w:tcW w:w="992"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70.5%</w:t>
            </w:r>
          </w:p>
        </w:tc>
        <w:tc>
          <w:tcPr>
            <w:tcW w:w="992" w:type="dxa"/>
            <w:tcBorders>
              <w:top w:val="nil"/>
              <w:bottom w:val="nil"/>
            </w:tcBorders>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60.2%</w:t>
            </w:r>
          </w:p>
        </w:tc>
        <w:tc>
          <w:tcPr>
            <w:tcW w:w="992" w:type="dxa"/>
            <w:tcBorders>
              <w:top w:val="nil"/>
              <w:bottom w:val="nil"/>
            </w:tcBorders>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74.1%</w:t>
            </w:r>
          </w:p>
        </w:tc>
        <w:tc>
          <w:tcPr>
            <w:tcW w:w="993" w:type="dxa"/>
            <w:tcBorders>
              <w:top w:val="nil"/>
              <w:bottom w:val="nil"/>
            </w:tcBorders>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62.0%</w:t>
            </w:r>
          </w:p>
        </w:tc>
      </w:tr>
      <w:tr w:rsidR="00032721" w:rsidTr="00032721">
        <w:tc>
          <w:tcPr>
            <w:tcW w:w="1418" w:type="dxa"/>
            <w:tcBorders>
              <w:top w:val="nil"/>
              <w:bottom w:val="nil"/>
            </w:tcBorders>
            <w:shd w:val="clear" w:color="auto" w:fill="DEEAF6" w:themeFill="accent5" w:themeFillTint="33"/>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After 3 Years</w:t>
            </w:r>
          </w:p>
        </w:tc>
        <w:tc>
          <w:tcPr>
            <w:tcW w:w="992" w:type="dxa"/>
            <w:tcBorders>
              <w:top w:val="nil"/>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62.6%</w:t>
            </w:r>
          </w:p>
        </w:tc>
        <w:tc>
          <w:tcPr>
            <w:tcW w:w="992" w:type="dxa"/>
            <w:tcBorders>
              <w:top w:val="nil"/>
              <w:bottom w:val="nil"/>
            </w:tcBorders>
            <w:shd w:val="clear" w:color="auto" w:fill="DEEAF6" w:themeFill="accent5" w:themeFillTint="33"/>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64.1%</w:t>
            </w:r>
          </w:p>
        </w:tc>
        <w:tc>
          <w:tcPr>
            <w:tcW w:w="992" w:type="dxa"/>
            <w:tcBorders>
              <w:top w:val="nil"/>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69.0%</w:t>
            </w:r>
          </w:p>
        </w:tc>
        <w:tc>
          <w:tcPr>
            <w:tcW w:w="993" w:type="dxa"/>
            <w:tcBorders>
              <w:top w:val="nil"/>
              <w:bottom w:val="nil"/>
            </w:tcBorders>
            <w:shd w:val="clear" w:color="auto" w:fill="DEEAF6" w:themeFill="accent5" w:themeFillTint="33"/>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71.2%</w:t>
            </w:r>
          </w:p>
        </w:tc>
      </w:tr>
      <w:tr w:rsidR="00032721" w:rsidTr="00032721">
        <w:tc>
          <w:tcPr>
            <w:tcW w:w="1418" w:type="dxa"/>
            <w:tcBorders>
              <w:top w:val="nil"/>
              <w:bottom w:val="nil"/>
            </w:tcBorders>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4</w:t>
            </w:r>
          </w:p>
        </w:tc>
        <w:tc>
          <w:tcPr>
            <w:tcW w:w="992"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62.6%</w:t>
            </w:r>
          </w:p>
        </w:tc>
        <w:tc>
          <w:tcPr>
            <w:tcW w:w="992" w:type="dxa"/>
            <w:tcBorders>
              <w:top w:val="nil"/>
              <w:bottom w:val="nil"/>
            </w:tcBorders>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62.2%</w:t>
            </w:r>
          </w:p>
        </w:tc>
        <w:tc>
          <w:tcPr>
            <w:tcW w:w="992"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66.0%</w:t>
            </w:r>
          </w:p>
        </w:tc>
        <w:tc>
          <w:tcPr>
            <w:tcW w:w="993"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72.9%</w:t>
            </w:r>
          </w:p>
        </w:tc>
      </w:tr>
      <w:tr w:rsidR="00032721" w:rsidTr="00032721">
        <w:tc>
          <w:tcPr>
            <w:tcW w:w="1418" w:type="dxa"/>
            <w:tcBorders>
              <w:top w:val="nil"/>
              <w:bottom w:val="nil"/>
            </w:tcBorders>
            <w:shd w:val="clear" w:color="auto" w:fill="DEEAF6" w:themeFill="accent5" w:themeFillTint="33"/>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5</w:t>
            </w:r>
          </w:p>
        </w:tc>
        <w:tc>
          <w:tcPr>
            <w:tcW w:w="992" w:type="dxa"/>
            <w:tcBorders>
              <w:top w:val="nil"/>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48.8%</w:t>
            </w:r>
          </w:p>
        </w:tc>
        <w:tc>
          <w:tcPr>
            <w:tcW w:w="992" w:type="dxa"/>
            <w:tcBorders>
              <w:top w:val="nil"/>
              <w:bottom w:val="nil"/>
            </w:tcBorders>
            <w:shd w:val="clear" w:color="auto" w:fill="DEEAF6" w:themeFill="accent5" w:themeFillTint="33"/>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53.8%</w:t>
            </w:r>
          </w:p>
        </w:tc>
        <w:tc>
          <w:tcPr>
            <w:tcW w:w="992" w:type="dxa"/>
            <w:tcBorders>
              <w:top w:val="nil"/>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63.5%</w:t>
            </w:r>
          </w:p>
        </w:tc>
        <w:tc>
          <w:tcPr>
            <w:tcW w:w="993" w:type="dxa"/>
            <w:tcBorders>
              <w:top w:val="nil"/>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74.1%</w:t>
            </w:r>
          </w:p>
        </w:tc>
      </w:tr>
      <w:tr w:rsidR="00032721" w:rsidTr="00032721">
        <w:tc>
          <w:tcPr>
            <w:tcW w:w="1418" w:type="dxa"/>
            <w:tcBorders>
              <w:top w:val="nil"/>
              <w:bottom w:val="nil"/>
            </w:tcBorders>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6</w:t>
            </w:r>
          </w:p>
        </w:tc>
        <w:tc>
          <w:tcPr>
            <w:tcW w:w="992"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65.1%</w:t>
            </w:r>
          </w:p>
        </w:tc>
        <w:tc>
          <w:tcPr>
            <w:tcW w:w="992"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59.9%</w:t>
            </w:r>
          </w:p>
        </w:tc>
        <w:tc>
          <w:tcPr>
            <w:tcW w:w="992"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73.8%</w:t>
            </w:r>
          </w:p>
        </w:tc>
        <w:tc>
          <w:tcPr>
            <w:tcW w:w="993" w:type="dxa"/>
            <w:tcBorders>
              <w:top w:val="nil"/>
              <w:bottom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67.0%</w:t>
            </w:r>
          </w:p>
        </w:tc>
      </w:tr>
      <w:tr w:rsidR="00032721" w:rsidTr="00032721">
        <w:tc>
          <w:tcPr>
            <w:tcW w:w="1418" w:type="dxa"/>
            <w:tcBorders>
              <w:top w:val="nil"/>
              <w:bottom w:val="nil"/>
            </w:tcBorders>
            <w:shd w:val="clear" w:color="auto" w:fill="DEEAF6" w:themeFill="accent5" w:themeFillTint="33"/>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7</w:t>
            </w:r>
          </w:p>
        </w:tc>
        <w:tc>
          <w:tcPr>
            <w:tcW w:w="992" w:type="dxa"/>
            <w:tcBorders>
              <w:top w:val="nil"/>
              <w:bottom w:val="nil"/>
            </w:tcBorders>
            <w:shd w:val="clear" w:color="auto" w:fill="DEEAF6" w:themeFill="accent5" w:themeFillTint="33"/>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58.5%</w:t>
            </w:r>
          </w:p>
        </w:tc>
        <w:tc>
          <w:tcPr>
            <w:tcW w:w="992" w:type="dxa"/>
            <w:tcBorders>
              <w:top w:val="nil"/>
              <w:bottom w:val="nil"/>
            </w:tcBorders>
            <w:shd w:val="clear" w:color="auto" w:fill="DEEAF6" w:themeFill="accent5" w:themeFillTint="33"/>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65.0%</w:t>
            </w:r>
          </w:p>
        </w:tc>
        <w:tc>
          <w:tcPr>
            <w:tcW w:w="992" w:type="dxa"/>
            <w:tcBorders>
              <w:top w:val="nil"/>
              <w:bottom w:val="nil"/>
            </w:tcBorders>
            <w:shd w:val="clear" w:color="auto" w:fill="DEEAF6" w:themeFill="accent5" w:themeFillTint="33"/>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56.2%</w:t>
            </w:r>
          </w:p>
        </w:tc>
        <w:tc>
          <w:tcPr>
            <w:tcW w:w="993" w:type="dxa"/>
            <w:tcBorders>
              <w:top w:val="nil"/>
              <w:bottom w:val="nil"/>
            </w:tcBorders>
            <w:shd w:val="clear" w:color="auto" w:fill="DEEAF6" w:themeFill="accent5" w:themeFillTint="33"/>
            <w:vAlign w:val="bottom"/>
          </w:tcPr>
          <w:p w:rsidR="00032721" w:rsidRPr="00C118DE" w:rsidRDefault="00032721" w:rsidP="00032721">
            <w:pPr>
              <w:spacing w:after="0" w:line="240" w:lineRule="auto"/>
              <w:rPr>
                <w:rFonts w:ascii="Century Gothic" w:eastAsia="Times New Roman" w:hAnsi="Century Gothic" w:cs="Calibri"/>
                <w:sz w:val="16"/>
                <w:szCs w:val="16"/>
                <w:lang w:eastAsia="en-NZ"/>
              </w:rPr>
            </w:pPr>
            <w:r w:rsidRPr="00C118DE">
              <w:rPr>
                <w:rFonts w:ascii="Century Gothic" w:eastAsia="Times New Roman" w:hAnsi="Century Gothic" w:cs="Calibri"/>
                <w:sz w:val="16"/>
                <w:szCs w:val="16"/>
                <w:lang w:eastAsia="en-NZ"/>
              </w:rPr>
              <w:t>51.1%</w:t>
            </w:r>
          </w:p>
        </w:tc>
      </w:tr>
      <w:tr w:rsidR="00032721" w:rsidTr="00032721">
        <w:tc>
          <w:tcPr>
            <w:tcW w:w="1418" w:type="dxa"/>
            <w:tcBorders>
              <w:top w:val="nil"/>
            </w:tcBorders>
          </w:tcPr>
          <w:p w:rsidR="00032721" w:rsidRPr="003D2D71" w:rsidRDefault="00032721" w:rsidP="00032721">
            <w:pPr>
              <w:spacing w:before="60" w:after="40" w:line="240" w:lineRule="auto"/>
              <w:rPr>
                <w:rFonts w:ascii="Century Gothic" w:hAnsi="Century Gothic"/>
                <w:sz w:val="16"/>
                <w:szCs w:val="16"/>
                <w:lang w:val="mi-NZ"/>
              </w:rPr>
            </w:pPr>
            <w:r w:rsidRPr="003D2D71">
              <w:rPr>
                <w:rFonts w:ascii="Century Gothic" w:hAnsi="Century Gothic"/>
                <w:sz w:val="16"/>
                <w:szCs w:val="16"/>
                <w:lang w:val="mi-NZ"/>
              </w:rPr>
              <w:t>End of Year 8</w:t>
            </w:r>
          </w:p>
        </w:tc>
        <w:tc>
          <w:tcPr>
            <w:tcW w:w="992" w:type="dxa"/>
            <w:tcBorders>
              <w:top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68.0%</w:t>
            </w:r>
          </w:p>
        </w:tc>
        <w:tc>
          <w:tcPr>
            <w:tcW w:w="992" w:type="dxa"/>
            <w:tcBorders>
              <w:top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70.0%</w:t>
            </w:r>
          </w:p>
        </w:tc>
        <w:tc>
          <w:tcPr>
            <w:tcW w:w="992" w:type="dxa"/>
            <w:tcBorders>
              <w:top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69.7%</w:t>
            </w:r>
          </w:p>
        </w:tc>
        <w:tc>
          <w:tcPr>
            <w:tcW w:w="993" w:type="dxa"/>
            <w:tcBorders>
              <w:top w:val="nil"/>
            </w:tcBorders>
            <w:vAlign w:val="bottom"/>
          </w:tcPr>
          <w:p w:rsidR="00032721" w:rsidRPr="00032721" w:rsidRDefault="00032721" w:rsidP="00032721">
            <w:pPr>
              <w:spacing w:after="0" w:line="240" w:lineRule="auto"/>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64.4%</w:t>
            </w:r>
          </w:p>
        </w:tc>
      </w:tr>
    </w:tbl>
    <w:p w:rsidR="003C4D1D" w:rsidRPr="00B50A7A" w:rsidRDefault="003C4D1D" w:rsidP="003C4D1D">
      <w:pPr>
        <w:rPr>
          <w:szCs w:val="20"/>
          <w:lang w:val="mi-NZ"/>
        </w:rPr>
      </w:pP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228"/>
        <w:gridCol w:w="822"/>
        <w:gridCol w:w="822"/>
        <w:gridCol w:w="822"/>
        <w:gridCol w:w="822"/>
        <w:gridCol w:w="822"/>
      </w:tblGrid>
      <w:tr w:rsidR="003C4D1D" w:rsidTr="00562F4D">
        <w:tc>
          <w:tcPr>
            <w:tcW w:w="1228" w:type="dxa"/>
            <w:tcBorders>
              <w:bottom w:val="single" w:sz="4" w:space="0" w:color="2F5496" w:themeColor="accent1" w:themeShade="BF"/>
            </w:tcBorders>
          </w:tcPr>
          <w:p w:rsidR="003C4D1D" w:rsidRPr="003D2D71" w:rsidRDefault="003C4D1D" w:rsidP="00A3706A">
            <w:pPr>
              <w:spacing w:before="60" w:after="40" w:line="240" w:lineRule="auto"/>
              <w:rPr>
                <w:rFonts w:ascii="Century Gothic" w:hAnsi="Century Gothic"/>
                <w:b/>
                <w:sz w:val="16"/>
                <w:szCs w:val="16"/>
                <w:lang w:val="mi-NZ"/>
              </w:rPr>
            </w:pPr>
            <w:r>
              <w:rPr>
                <w:rFonts w:ascii="Century Gothic" w:hAnsi="Century Gothic"/>
                <w:b/>
                <w:sz w:val="16"/>
                <w:szCs w:val="16"/>
                <w:lang w:val="mi-NZ"/>
              </w:rPr>
              <w:t>Mathematics</w:t>
            </w:r>
          </w:p>
        </w:tc>
        <w:tc>
          <w:tcPr>
            <w:tcW w:w="822" w:type="dxa"/>
            <w:tcBorders>
              <w:bottom w:val="single" w:sz="4" w:space="0" w:color="2F5496" w:themeColor="accent1" w:themeShade="BF"/>
            </w:tcBorders>
          </w:tcPr>
          <w:p w:rsidR="003C4D1D" w:rsidRPr="003D2D71" w:rsidRDefault="003C4D1D"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2012</w:t>
            </w:r>
          </w:p>
        </w:tc>
        <w:tc>
          <w:tcPr>
            <w:tcW w:w="822" w:type="dxa"/>
            <w:tcBorders>
              <w:bottom w:val="single" w:sz="4" w:space="0" w:color="2F5496" w:themeColor="accent1" w:themeShade="BF"/>
            </w:tcBorders>
          </w:tcPr>
          <w:p w:rsidR="003C4D1D" w:rsidRPr="003D2D71" w:rsidRDefault="003C4D1D"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2013</w:t>
            </w:r>
          </w:p>
        </w:tc>
        <w:tc>
          <w:tcPr>
            <w:tcW w:w="822" w:type="dxa"/>
            <w:tcBorders>
              <w:bottom w:val="single" w:sz="4" w:space="0" w:color="2F5496" w:themeColor="accent1" w:themeShade="BF"/>
            </w:tcBorders>
          </w:tcPr>
          <w:p w:rsidR="003C4D1D" w:rsidRPr="003D2D71" w:rsidRDefault="003C4D1D"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2014</w:t>
            </w:r>
          </w:p>
        </w:tc>
        <w:tc>
          <w:tcPr>
            <w:tcW w:w="822" w:type="dxa"/>
            <w:tcBorders>
              <w:bottom w:val="single" w:sz="4" w:space="0" w:color="2F5496" w:themeColor="accent1" w:themeShade="BF"/>
            </w:tcBorders>
          </w:tcPr>
          <w:p w:rsidR="003C4D1D" w:rsidRPr="003D2D71" w:rsidRDefault="003C4D1D"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2015</w:t>
            </w:r>
          </w:p>
        </w:tc>
        <w:tc>
          <w:tcPr>
            <w:tcW w:w="822" w:type="dxa"/>
            <w:tcBorders>
              <w:bottom w:val="single" w:sz="4" w:space="0" w:color="2F5496" w:themeColor="accent1" w:themeShade="BF"/>
            </w:tcBorders>
          </w:tcPr>
          <w:p w:rsidR="003C4D1D" w:rsidRPr="003D2D71" w:rsidRDefault="003C4D1D"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2016</w:t>
            </w:r>
          </w:p>
        </w:tc>
      </w:tr>
      <w:tr w:rsidR="00032721" w:rsidTr="00562F4D">
        <w:tc>
          <w:tcPr>
            <w:tcW w:w="1228" w:type="dxa"/>
            <w:tcBorders>
              <w:bottom w:val="nil"/>
            </w:tcBorders>
            <w:shd w:val="clear" w:color="auto" w:fill="DEEAF6" w:themeFill="accent5" w:themeFillTint="33"/>
          </w:tcPr>
          <w:p w:rsidR="00032721" w:rsidRPr="003D2D71" w:rsidRDefault="00032721"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Māori</w:t>
            </w:r>
          </w:p>
        </w:tc>
        <w:tc>
          <w:tcPr>
            <w:tcW w:w="822" w:type="dxa"/>
            <w:tcBorders>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64.0%</w:t>
            </w:r>
          </w:p>
        </w:tc>
        <w:tc>
          <w:tcPr>
            <w:tcW w:w="822" w:type="dxa"/>
            <w:tcBorders>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63.5%</w:t>
            </w:r>
          </w:p>
        </w:tc>
        <w:tc>
          <w:tcPr>
            <w:tcW w:w="822" w:type="dxa"/>
            <w:tcBorders>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61.6%</w:t>
            </w:r>
          </w:p>
        </w:tc>
        <w:tc>
          <w:tcPr>
            <w:tcW w:w="822" w:type="dxa"/>
            <w:tcBorders>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68.6%</w:t>
            </w:r>
          </w:p>
        </w:tc>
        <w:tc>
          <w:tcPr>
            <w:tcW w:w="822" w:type="dxa"/>
            <w:tcBorders>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62.7%</w:t>
            </w:r>
          </w:p>
        </w:tc>
      </w:tr>
      <w:tr w:rsidR="00032721" w:rsidTr="00562F4D">
        <w:tc>
          <w:tcPr>
            <w:tcW w:w="1228" w:type="dxa"/>
            <w:tcBorders>
              <w:top w:val="nil"/>
              <w:bottom w:val="nil"/>
            </w:tcBorders>
          </w:tcPr>
          <w:p w:rsidR="00032721" w:rsidRPr="003D2D71" w:rsidRDefault="00032721"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Pasifika</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59.0%</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64.6%</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60.2%</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66.3%</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70.4%</w:t>
            </w:r>
          </w:p>
        </w:tc>
      </w:tr>
      <w:tr w:rsidR="00032721" w:rsidTr="00562F4D">
        <w:tc>
          <w:tcPr>
            <w:tcW w:w="1228" w:type="dxa"/>
            <w:tcBorders>
              <w:top w:val="nil"/>
              <w:bottom w:val="nil"/>
            </w:tcBorders>
            <w:shd w:val="clear" w:color="auto" w:fill="DEEAF6" w:themeFill="accent5" w:themeFillTint="33"/>
          </w:tcPr>
          <w:p w:rsidR="00032721" w:rsidRPr="003D2D71" w:rsidRDefault="00032721"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European</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n/a</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65.8%</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67.2%</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68.6%</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72.2%</w:t>
            </w:r>
          </w:p>
        </w:tc>
      </w:tr>
      <w:tr w:rsidR="00032721" w:rsidTr="00562F4D">
        <w:tc>
          <w:tcPr>
            <w:tcW w:w="1228" w:type="dxa"/>
            <w:tcBorders>
              <w:top w:val="nil"/>
              <w:bottom w:val="nil"/>
            </w:tcBorders>
          </w:tcPr>
          <w:p w:rsidR="00032721" w:rsidRPr="003D2D71" w:rsidRDefault="00032721"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Female</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63.3%</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67.8%</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64.4%</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68.8%</w:t>
            </w:r>
          </w:p>
        </w:tc>
        <w:tc>
          <w:tcPr>
            <w:tcW w:w="822" w:type="dxa"/>
            <w:tcBorders>
              <w:top w:val="nil"/>
              <w:bottom w:val="nil"/>
            </w:tcBorders>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68.0%</w:t>
            </w:r>
          </w:p>
        </w:tc>
      </w:tr>
      <w:tr w:rsidR="00032721" w:rsidTr="00941C45">
        <w:tc>
          <w:tcPr>
            <w:tcW w:w="1228" w:type="dxa"/>
            <w:tcBorders>
              <w:top w:val="nil"/>
              <w:bottom w:val="nil"/>
            </w:tcBorders>
            <w:shd w:val="clear" w:color="auto" w:fill="DEEAF6" w:themeFill="accent5" w:themeFillTint="33"/>
          </w:tcPr>
          <w:p w:rsidR="00032721" w:rsidRPr="003D2D71" w:rsidRDefault="00032721" w:rsidP="00032721">
            <w:pPr>
              <w:spacing w:before="60" w:after="40" w:line="240" w:lineRule="auto"/>
              <w:jc w:val="left"/>
              <w:rPr>
                <w:rFonts w:ascii="Century Gothic" w:hAnsi="Century Gothic"/>
                <w:sz w:val="16"/>
                <w:szCs w:val="16"/>
                <w:lang w:val="mi-NZ"/>
              </w:rPr>
            </w:pPr>
            <w:r w:rsidRPr="003D2D71">
              <w:rPr>
                <w:rFonts w:ascii="Century Gothic" w:hAnsi="Century Gothic"/>
                <w:sz w:val="16"/>
                <w:szCs w:val="16"/>
                <w:lang w:val="mi-NZ"/>
              </w:rPr>
              <w:t>Male</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65.5%</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62.1%</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62.6%</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69.7%</w:t>
            </w:r>
          </w:p>
        </w:tc>
        <w:tc>
          <w:tcPr>
            <w:tcW w:w="822" w:type="dxa"/>
            <w:tcBorders>
              <w:top w:val="nil"/>
              <w:bottom w:val="nil"/>
            </w:tcBorders>
            <w:shd w:val="clear" w:color="auto" w:fill="DEEAF6" w:themeFill="accent5" w:themeFillTint="33"/>
            <w:vAlign w:val="bottom"/>
          </w:tcPr>
          <w:p w:rsidR="00032721" w:rsidRPr="00032721" w:rsidRDefault="00032721" w:rsidP="00032721">
            <w:pPr>
              <w:spacing w:after="0" w:line="240" w:lineRule="auto"/>
              <w:jc w:val="left"/>
              <w:rPr>
                <w:rFonts w:ascii="Century Gothic" w:eastAsia="Times New Roman" w:hAnsi="Century Gothic" w:cs="Calibri"/>
                <w:color w:val="000000"/>
                <w:sz w:val="16"/>
                <w:szCs w:val="16"/>
                <w:lang w:eastAsia="en-NZ"/>
              </w:rPr>
            </w:pPr>
            <w:r w:rsidRPr="00032721">
              <w:rPr>
                <w:rFonts w:ascii="Century Gothic" w:eastAsia="Times New Roman" w:hAnsi="Century Gothic" w:cs="Calibri"/>
                <w:color w:val="000000"/>
                <w:sz w:val="16"/>
                <w:szCs w:val="16"/>
                <w:lang w:eastAsia="en-NZ"/>
              </w:rPr>
              <w:t>66.6%</w:t>
            </w:r>
          </w:p>
        </w:tc>
      </w:tr>
      <w:tr w:rsidR="00562F4D" w:rsidTr="00941C45">
        <w:tc>
          <w:tcPr>
            <w:tcW w:w="1228" w:type="dxa"/>
            <w:tcBorders>
              <w:top w:val="nil"/>
              <w:bottom w:val="single" w:sz="4" w:space="0" w:color="4472C4" w:themeColor="accent1"/>
            </w:tcBorders>
            <w:shd w:val="clear" w:color="auto" w:fill="auto"/>
          </w:tcPr>
          <w:p w:rsidR="00562F4D" w:rsidRPr="003D2D71" w:rsidRDefault="00562F4D" w:rsidP="00562F4D">
            <w:pPr>
              <w:spacing w:before="60" w:after="40" w:line="240" w:lineRule="auto"/>
              <w:jc w:val="left"/>
              <w:rPr>
                <w:rFonts w:ascii="Century Gothic" w:hAnsi="Century Gothic"/>
                <w:sz w:val="16"/>
                <w:szCs w:val="16"/>
                <w:lang w:val="mi-NZ"/>
              </w:rPr>
            </w:pPr>
            <w:r>
              <w:rPr>
                <w:rFonts w:ascii="Century Gothic" w:hAnsi="Century Gothic"/>
                <w:sz w:val="16"/>
                <w:szCs w:val="16"/>
                <w:lang w:val="mi-NZ"/>
              </w:rPr>
              <w:t>CoL T</w:t>
            </w:r>
            <w:r w:rsidRPr="003D2D71">
              <w:rPr>
                <w:rFonts w:ascii="Century Gothic" w:hAnsi="Century Gothic"/>
                <w:sz w:val="16"/>
                <w:szCs w:val="16"/>
                <w:lang w:val="mi-NZ"/>
              </w:rPr>
              <w:t>otal</w:t>
            </w:r>
          </w:p>
        </w:tc>
        <w:tc>
          <w:tcPr>
            <w:tcW w:w="822" w:type="dxa"/>
            <w:tcBorders>
              <w:top w:val="nil"/>
              <w:bottom w:val="single" w:sz="4" w:space="0" w:color="4472C4" w:themeColor="accent1"/>
            </w:tcBorders>
            <w:shd w:val="clear" w:color="auto" w:fill="auto"/>
            <w:vAlign w:val="bottom"/>
          </w:tcPr>
          <w:p w:rsidR="00562F4D" w:rsidRPr="00032721" w:rsidRDefault="00562F4D" w:rsidP="00562F4D">
            <w:pPr>
              <w:spacing w:after="0" w:line="240" w:lineRule="auto"/>
              <w:jc w:val="left"/>
              <w:rPr>
                <w:rFonts w:ascii="Century Gothic" w:eastAsia="Times New Roman" w:hAnsi="Century Gothic" w:cs="Calibri"/>
                <w:b/>
                <w:bCs/>
                <w:color w:val="000000"/>
                <w:sz w:val="16"/>
                <w:szCs w:val="16"/>
                <w:lang w:eastAsia="en-NZ"/>
              </w:rPr>
            </w:pPr>
            <w:r w:rsidRPr="00032721">
              <w:rPr>
                <w:rFonts w:ascii="Century Gothic" w:eastAsia="Times New Roman" w:hAnsi="Century Gothic" w:cs="Calibri"/>
                <w:b/>
                <w:bCs/>
                <w:color w:val="000000"/>
                <w:sz w:val="16"/>
                <w:szCs w:val="16"/>
                <w:lang w:eastAsia="en-NZ"/>
              </w:rPr>
              <w:t>64.4%</w:t>
            </w:r>
          </w:p>
        </w:tc>
        <w:tc>
          <w:tcPr>
            <w:tcW w:w="822" w:type="dxa"/>
            <w:tcBorders>
              <w:top w:val="nil"/>
              <w:bottom w:val="single" w:sz="4" w:space="0" w:color="4472C4" w:themeColor="accent1"/>
            </w:tcBorders>
            <w:shd w:val="clear" w:color="auto" w:fill="auto"/>
            <w:vAlign w:val="bottom"/>
          </w:tcPr>
          <w:p w:rsidR="00562F4D" w:rsidRPr="00032721" w:rsidRDefault="00562F4D" w:rsidP="00562F4D">
            <w:pPr>
              <w:spacing w:after="0" w:line="240" w:lineRule="auto"/>
              <w:jc w:val="left"/>
              <w:rPr>
                <w:rFonts w:ascii="Century Gothic" w:eastAsia="Times New Roman" w:hAnsi="Century Gothic" w:cs="Calibri"/>
                <w:b/>
                <w:bCs/>
                <w:color w:val="000000"/>
                <w:sz w:val="16"/>
                <w:szCs w:val="16"/>
                <w:lang w:eastAsia="en-NZ"/>
              </w:rPr>
            </w:pPr>
            <w:r w:rsidRPr="00032721">
              <w:rPr>
                <w:rFonts w:ascii="Century Gothic" w:eastAsia="Times New Roman" w:hAnsi="Century Gothic" w:cs="Calibri"/>
                <w:b/>
                <w:bCs/>
                <w:color w:val="000000"/>
                <w:sz w:val="16"/>
                <w:szCs w:val="16"/>
                <w:lang w:eastAsia="en-NZ"/>
              </w:rPr>
              <w:t>64.8%</w:t>
            </w:r>
          </w:p>
        </w:tc>
        <w:tc>
          <w:tcPr>
            <w:tcW w:w="822" w:type="dxa"/>
            <w:tcBorders>
              <w:top w:val="nil"/>
              <w:bottom w:val="single" w:sz="4" w:space="0" w:color="4472C4" w:themeColor="accent1"/>
            </w:tcBorders>
            <w:shd w:val="clear" w:color="auto" w:fill="auto"/>
            <w:vAlign w:val="bottom"/>
          </w:tcPr>
          <w:p w:rsidR="00562F4D" w:rsidRPr="00032721" w:rsidRDefault="00562F4D" w:rsidP="00562F4D">
            <w:pPr>
              <w:spacing w:after="0" w:line="240" w:lineRule="auto"/>
              <w:jc w:val="left"/>
              <w:rPr>
                <w:rFonts w:ascii="Century Gothic" w:eastAsia="Times New Roman" w:hAnsi="Century Gothic" w:cs="Calibri"/>
                <w:b/>
                <w:bCs/>
                <w:color w:val="000000"/>
                <w:sz w:val="16"/>
                <w:szCs w:val="16"/>
                <w:lang w:eastAsia="en-NZ"/>
              </w:rPr>
            </w:pPr>
            <w:r w:rsidRPr="00032721">
              <w:rPr>
                <w:rFonts w:ascii="Century Gothic" w:eastAsia="Times New Roman" w:hAnsi="Century Gothic" w:cs="Calibri"/>
                <w:b/>
                <w:bCs/>
                <w:color w:val="000000"/>
                <w:sz w:val="16"/>
                <w:szCs w:val="16"/>
                <w:lang w:eastAsia="en-NZ"/>
              </w:rPr>
              <w:t>63.5%</w:t>
            </w:r>
          </w:p>
        </w:tc>
        <w:tc>
          <w:tcPr>
            <w:tcW w:w="822" w:type="dxa"/>
            <w:tcBorders>
              <w:top w:val="nil"/>
              <w:bottom w:val="single" w:sz="4" w:space="0" w:color="4472C4" w:themeColor="accent1"/>
            </w:tcBorders>
            <w:shd w:val="clear" w:color="auto" w:fill="auto"/>
            <w:vAlign w:val="bottom"/>
          </w:tcPr>
          <w:p w:rsidR="00562F4D" w:rsidRPr="00032721" w:rsidRDefault="00562F4D" w:rsidP="00562F4D">
            <w:pPr>
              <w:spacing w:after="0" w:line="240" w:lineRule="auto"/>
              <w:jc w:val="left"/>
              <w:rPr>
                <w:rFonts w:ascii="Century Gothic" w:eastAsia="Times New Roman" w:hAnsi="Century Gothic" w:cs="Calibri"/>
                <w:b/>
                <w:bCs/>
                <w:color w:val="000000"/>
                <w:sz w:val="16"/>
                <w:szCs w:val="16"/>
                <w:lang w:eastAsia="en-NZ"/>
              </w:rPr>
            </w:pPr>
            <w:r w:rsidRPr="00032721">
              <w:rPr>
                <w:rFonts w:ascii="Century Gothic" w:eastAsia="Times New Roman" w:hAnsi="Century Gothic" w:cs="Calibri"/>
                <w:b/>
                <w:bCs/>
                <w:color w:val="000000"/>
                <w:sz w:val="16"/>
                <w:szCs w:val="16"/>
                <w:lang w:eastAsia="en-NZ"/>
              </w:rPr>
              <w:t>69.3%</w:t>
            </w:r>
          </w:p>
        </w:tc>
        <w:tc>
          <w:tcPr>
            <w:tcW w:w="822" w:type="dxa"/>
            <w:tcBorders>
              <w:top w:val="nil"/>
              <w:bottom w:val="single" w:sz="4" w:space="0" w:color="4472C4" w:themeColor="accent1"/>
            </w:tcBorders>
            <w:shd w:val="clear" w:color="auto" w:fill="auto"/>
            <w:vAlign w:val="bottom"/>
          </w:tcPr>
          <w:p w:rsidR="00562F4D" w:rsidRPr="00032721" w:rsidRDefault="00562F4D" w:rsidP="00562F4D">
            <w:pPr>
              <w:spacing w:after="0" w:line="240" w:lineRule="auto"/>
              <w:jc w:val="left"/>
              <w:rPr>
                <w:rFonts w:ascii="Century Gothic" w:eastAsia="Times New Roman" w:hAnsi="Century Gothic" w:cs="Calibri"/>
                <w:b/>
                <w:bCs/>
                <w:color w:val="000000"/>
                <w:sz w:val="16"/>
                <w:szCs w:val="16"/>
                <w:lang w:eastAsia="en-NZ"/>
              </w:rPr>
            </w:pPr>
            <w:r w:rsidRPr="00032721">
              <w:rPr>
                <w:rFonts w:ascii="Century Gothic" w:eastAsia="Times New Roman" w:hAnsi="Century Gothic" w:cs="Calibri"/>
                <w:b/>
                <w:bCs/>
                <w:color w:val="000000"/>
                <w:sz w:val="16"/>
                <w:szCs w:val="16"/>
                <w:lang w:eastAsia="en-NZ"/>
              </w:rPr>
              <w:t>67.3%</w:t>
            </w:r>
          </w:p>
        </w:tc>
      </w:tr>
    </w:tbl>
    <w:p w:rsidR="003C4D1D" w:rsidRDefault="003C4D1D" w:rsidP="009E1066">
      <w:pPr>
        <w:rPr>
          <w:sz w:val="22"/>
          <w:szCs w:val="22"/>
          <w:lang w:val="mi-NZ"/>
        </w:rPr>
      </w:pPr>
    </w:p>
    <w:p w:rsidR="00032721" w:rsidRDefault="00DF278E" w:rsidP="00032721">
      <w:pPr>
        <w:pStyle w:val="Heading3"/>
        <w:rPr>
          <w:lang w:val="mi-NZ"/>
        </w:rPr>
      </w:pPr>
      <w:r>
        <w:rPr>
          <w:lang w:val="mi-NZ"/>
        </w:rPr>
        <w:t>Analysis</w:t>
      </w:r>
    </w:p>
    <w:p w:rsidR="00032721" w:rsidRDefault="00032721" w:rsidP="00032721">
      <w:pPr>
        <w:pStyle w:val="BulletText"/>
        <w:rPr>
          <w:rFonts w:ascii="Times New Roman" w:hAnsi="Times New Roman"/>
          <w:lang w:eastAsia="en-NZ"/>
        </w:rPr>
      </w:pPr>
      <w:r>
        <w:rPr>
          <w:lang w:eastAsia="en-NZ"/>
        </w:rPr>
        <w:t>Pas</w:t>
      </w:r>
      <w:r w:rsidR="00941C45">
        <w:rPr>
          <w:lang w:eastAsia="en-NZ"/>
        </w:rPr>
        <w:t xml:space="preserve">ifika data </w:t>
      </w:r>
      <w:r w:rsidR="004214AF">
        <w:rPr>
          <w:lang w:eastAsia="en-NZ"/>
        </w:rPr>
        <w:t xml:space="preserve">shows better outcomes </w:t>
      </w:r>
      <w:r w:rsidR="00941C45">
        <w:rPr>
          <w:lang w:eastAsia="en-NZ"/>
        </w:rPr>
        <w:t>than</w:t>
      </w:r>
      <w:r w:rsidR="004214AF">
        <w:rPr>
          <w:lang w:eastAsia="en-NZ"/>
        </w:rPr>
        <w:t xml:space="preserve"> for </w:t>
      </w:r>
      <w:r w:rsidR="00941C45">
        <w:rPr>
          <w:lang w:eastAsia="en-NZ"/>
        </w:rPr>
        <w:t>M</w:t>
      </w:r>
      <w:r w:rsidR="007F7A97">
        <w:rPr>
          <w:lang w:eastAsia="en-NZ"/>
        </w:rPr>
        <w:t>aa</w:t>
      </w:r>
      <w:r w:rsidR="00941C45">
        <w:rPr>
          <w:lang w:eastAsia="en-NZ"/>
        </w:rPr>
        <w:t>ori.</w:t>
      </w:r>
    </w:p>
    <w:p w:rsidR="00032721" w:rsidRDefault="00032721" w:rsidP="00032721">
      <w:pPr>
        <w:pStyle w:val="BulletText"/>
        <w:rPr>
          <w:rFonts w:ascii="Times New Roman" w:hAnsi="Times New Roman"/>
          <w:lang w:eastAsia="en-NZ"/>
        </w:rPr>
      </w:pPr>
      <w:r>
        <w:rPr>
          <w:lang w:eastAsia="en-NZ"/>
        </w:rPr>
        <w:t>No significant change in results over five years</w:t>
      </w:r>
      <w:r w:rsidR="00941C45">
        <w:rPr>
          <w:lang w:eastAsia="en-NZ"/>
        </w:rPr>
        <w:t>.</w:t>
      </w:r>
    </w:p>
    <w:p w:rsidR="00032721" w:rsidRDefault="00941C45" w:rsidP="00032721">
      <w:pPr>
        <w:pStyle w:val="BulletText"/>
        <w:rPr>
          <w:rFonts w:ascii="Times New Roman" w:hAnsi="Times New Roman"/>
          <w:lang w:eastAsia="en-NZ"/>
        </w:rPr>
      </w:pPr>
      <w:r>
        <w:rPr>
          <w:lang w:eastAsia="en-NZ"/>
        </w:rPr>
        <w:t>Year 6–</w:t>
      </w:r>
      <w:r w:rsidR="00032721">
        <w:rPr>
          <w:lang w:eastAsia="en-NZ"/>
        </w:rPr>
        <w:t>7 data drops as a cohort</w:t>
      </w:r>
      <w:r>
        <w:rPr>
          <w:lang w:eastAsia="en-NZ"/>
        </w:rPr>
        <w:t>.</w:t>
      </w:r>
    </w:p>
    <w:p w:rsidR="00032721" w:rsidRDefault="00032721" w:rsidP="00032721">
      <w:pPr>
        <w:pStyle w:val="BulletText"/>
        <w:rPr>
          <w:rFonts w:ascii="Times New Roman" w:hAnsi="Times New Roman"/>
          <w:lang w:eastAsia="en-NZ"/>
        </w:rPr>
      </w:pPr>
      <w:r>
        <w:rPr>
          <w:lang w:eastAsia="en-NZ"/>
        </w:rPr>
        <w:t>2016 67% are at the standard by the end of Year 6</w:t>
      </w:r>
      <w:r w:rsidR="00941C45">
        <w:rPr>
          <w:lang w:eastAsia="en-NZ"/>
        </w:rPr>
        <w:t>.</w:t>
      </w:r>
    </w:p>
    <w:p w:rsidR="00032721" w:rsidRDefault="00032721" w:rsidP="00032721">
      <w:pPr>
        <w:pStyle w:val="BulletText"/>
        <w:rPr>
          <w:rFonts w:ascii="Times New Roman" w:hAnsi="Times New Roman"/>
          <w:lang w:eastAsia="en-NZ"/>
        </w:rPr>
      </w:pPr>
      <w:r>
        <w:rPr>
          <w:lang w:eastAsia="en-NZ"/>
        </w:rPr>
        <w:t>64% are at the standard by the end of Year 5</w:t>
      </w:r>
      <w:r w:rsidR="00941C45">
        <w:rPr>
          <w:lang w:eastAsia="en-NZ"/>
        </w:rPr>
        <w:t>.</w:t>
      </w:r>
    </w:p>
    <w:p w:rsidR="00032721" w:rsidRPr="00B034F7" w:rsidRDefault="00032721" w:rsidP="00032721">
      <w:pPr>
        <w:pStyle w:val="BulletText"/>
        <w:rPr>
          <w:rFonts w:ascii="Times New Roman" w:hAnsi="Times New Roman"/>
          <w:lang w:eastAsia="en-NZ"/>
        </w:rPr>
      </w:pPr>
      <w:r>
        <w:rPr>
          <w:lang w:eastAsia="en-NZ"/>
        </w:rPr>
        <w:t>Greater differentiation of results by ethnicity and gender is evident in 2016</w:t>
      </w:r>
      <w:r w:rsidR="00941C45">
        <w:rPr>
          <w:lang w:eastAsia="en-NZ"/>
        </w:rPr>
        <w:t>.</w:t>
      </w:r>
    </w:p>
    <w:p w:rsidR="00032721" w:rsidRPr="006E72C0" w:rsidRDefault="00032721" w:rsidP="00032721">
      <w:pPr>
        <w:pStyle w:val="BulletText"/>
        <w:rPr>
          <w:rFonts w:ascii="Times New Roman" w:hAnsi="Times New Roman"/>
          <w:lang w:eastAsia="en-NZ"/>
        </w:rPr>
      </w:pPr>
      <w:r>
        <w:rPr>
          <w:lang w:eastAsia="en-NZ"/>
        </w:rPr>
        <w:t>In the Year 7 cohort 51% are achieving the standard and in the Year 5 cohort 74% are achieving the standard. The range between the two cohorts is concerning.</w:t>
      </w:r>
    </w:p>
    <w:p w:rsidR="00032721" w:rsidRDefault="00032721" w:rsidP="00032721">
      <w:pPr>
        <w:pStyle w:val="Heading3"/>
        <w:rPr>
          <w:lang w:val="mi-NZ"/>
        </w:rPr>
      </w:pPr>
      <w:r>
        <w:rPr>
          <w:lang w:val="mi-NZ"/>
        </w:rPr>
        <w:t>So what now?</w:t>
      </w:r>
    </w:p>
    <w:p w:rsidR="00032721" w:rsidRDefault="00032721" w:rsidP="00032721">
      <w:pPr>
        <w:rPr>
          <w:lang w:val="mi-NZ"/>
        </w:rPr>
      </w:pPr>
      <w:r>
        <w:rPr>
          <w:lang w:val="mi-NZ"/>
        </w:rPr>
        <w:t>The data as presented raises issues relating to the reliability and validity of the data. We have undertaken to develop greater consistency and comparability across schools in measuring progress and achievement</w:t>
      </w:r>
      <w:r w:rsidR="00D36DF5">
        <w:rPr>
          <w:lang w:val="mi-NZ"/>
        </w:rPr>
        <w:t xml:space="preserve"> in Mathematics</w:t>
      </w:r>
      <w:r>
        <w:rPr>
          <w:lang w:val="mi-NZ"/>
        </w:rPr>
        <w:t>.</w:t>
      </w:r>
      <w:r w:rsidR="004214AF">
        <w:rPr>
          <w:lang w:val="mi-NZ"/>
        </w:rPr>
        <w:t xml:space="preserve"> PaCT has been considered as a</w:t>
      </w:r>
      <w:r w:rsidR="008557CB">
        <w:rPr>
          <w:lang w:val="mi-NZ"/>
        </w:rPr>
        <w:t xml:space="preserve"> means of achieving consistency with respect to curriculum levels.</w:t>
      </w:r>
    </w:p>
    <w:p w:rsidR="00BB3B1A" w:rsidRDefault="00BB3B1A">
      <w:pPr>
        <w:spacing w:before="0" w:after="0" w:line="240" w:lineRule="auto"/>
        <w:jc w:val="left"/>
        <w:rPr>
          <w:lang w:val="mi-NZ"/>
        </w:rPr>
      </w:pPr>
      <w:r>
        <w:rPr>
          <w:lang w:val="mi-NZ"/>
        </w:rPr>
        <w:br w:type="page"/>
      </w:r>
    </w:p>
    <w:p w:rsidR="008F1F2E" w:rsidRDefault="00BB3B1A" w:rsidP="004E3D9C">
      <w:pPr>
        <w:pStyle w:val="Heading2"/>
        <w:rPr>
          <w:lang w:val="mi-NZ"/>
        </w:rPr>
      </w:pPr>
      <w:r>
        <w:rPr>
          <w:lang w:val="mi-NZ"/>
        </w:rPr>
        <w:lastRenderedPageBreak/>
        <w:t>B: NCE</w:t>
      </w:r>
      <w:r w:rsidR="00776125">
        <w:rPr>
          <w:lang w:val="mi-NZ"/>
        </w:rPr>
        <w:t>A Melville High School 2013–2017</w:t>
      </w:r>
    </w:p>
    <w:p w:rsidR="0064520E" w:rsidRPr="008F1F2E" w:rsidRDefault="0064520E" w:rsidP="008F1F2E">
      <w:pPr>
        <w:rPr>
          <w:sz w:val="18"/>
          <w:szCs w:val="18"/>
          <w:lang w:val="mi-NZ"/>
        </w:rPr>
      </w:pPr>
      <w:r w:rsidRPr="008F1F2E">
        <w:rPr>
          <w:sz w:val="18"/>
          <w:szCs w:val="18"/>
          <w:lang w:val="mi-NZ"/>
        </w:rPr>
        <w:t>Data is roll-based, percentage achieved.</w:t>
      </w: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228"/>
        <w:gridCol w:w="887"/>
        <w:gridCol w:w="887"/>
        <w:gridCol w:w="888"/>
        <w:gridCol w:w="887"/>
        <w:gridCol w:w="887"/>
        <w:gridCol w:w="888"/>
        <w:gridCol w:w="887"/>
        <w:gridCol w:w="887"/>
        <w:gridCol w:w="888"/>
      </w:tblGrid>
      <w:tr w:rsidR="00D643CE" w:rsidRPr="003D2D71" w:rsidTr="00D643CE">
        <w:tc>
          <w:tcPr>
            <w:tcW w:w="1228" w:type="dxa"/>
            <w:tcBorders>
              <w:bottom w:val="single" w:sz="4" w:space="0" w:color="2F5496" w:themeColor="accent1" w:themeShade="BF"/>
            </w:tcBorders>
          </w:tcPr>
          <w:p w:rsidR="00D643CE" w:rsidRPr="003D2D71" w:rsidRDefault="00D643CE" w:rsidP="00A3706A">
            <w:pPr>
              <w:spacing w:before="60" w:after="40" w:line="240" w:lineRule="auto"/>
              <w:rPr>
                <w:rFonts w:ascii="Century Gothic" w:hAnsi="Century Gothic"/>
                <w:b/>
                <w:sz w:val="16"/>
                <w:szCs w:val="16"/>
                <w:lang w:val="mi-NZ"/>
              </w:rPr>
            </w:pPr>
            <w:r>
              <w:rPr>
                <w:rFonts w:ascii="Century Gothic" w:hAnsi="Century Gothic"/>
                <w:b/>
                <w:sz w:val="16"/>
                <w:szCs w:val="16"/>
                <w:lang w:val="mi-NZ"/>
              </w:rPr>
              <w:t>Academic year</w:t>
            </w:r>
          </w:p>
        </w:tc>
        <w:tc>
          <w:tcPr>
            <w:tcW w:w="2662" w:type="dxa"/>
            <w:gridSpan w:val="3"/>
            <w:tcBorders>
              <w:bottom w:val="single" w:sz="4" w:space="0" w:color="2F5496" w:themeColor="accent1" w:themeShade="BF"/>
            </w:tcBorders>
          </w:tcPr>
          <w:p w:rsidR="00D643CE" w:rsidRPr="009030F4" w:rsidRDefault="00D643CE" w:rsidP="009030F4">
            <w:pPr>
              <w:spacing w:before="60" w:after="0" w:line="240" w:lineRule="auto"/>
              <w:jc w:val="center"/>
              <w:rPr>
                <w:rFonts w:ascii="Century Gothic" w:hAnsi="Century Gothic"/>
                <w:b/>
                <w:sz w:val="16"/>
                <w:szCs w:val="16"/>
                <w:lang w:val="mi-NZ"/>
              </w:rPr>
            </w:pPr>
            <w:r w:rsidRPr="009030F4">
              <w:rPr>
                <w:rFonts w:ascii="Century Gothic" w:hAnsi="Century Gothic"/>
                <w:b/>
                <w:sz w:val="16"/>
                <w:szCs w:val="16"/>
                <w:lang w:val="mi-NZ"/>
              </w:rPr>
              <w:t>Year 11</w:t>
            </w:r>
            <w:r w:rsidRPr="009030F4">
              <w:rPr>
                <w:rFonts w:ascii="Century Gothic" w:hAnsi="Century Gothic"/>
                <w:b/>
                <w:sz w:val="16"/>
                <w:szCs w:val="16"/>
                <w:lang w:val="mi-NZ"/>
              </w:rPr>
              <w:br/>
              <w:t>NCEA Level 1</w:t>
            </w:r>
          </w:p>
        </w:tc>
        <w:tc>
          <w:tcPr>
            <w:tcW w:w="2662" w:type="dxa"/>
            <w:gridSpan w:val="3"/>
            <w:tcBorders>
              <w:bottom w:val="single" w:sz="4" w:space="0" w:color="2F5496" w:themeColor="accent1" w:themeShade="BF"/>
            </w:tcBorders>
          </w:tcPr>
          <w:p w:rsidR="00D643CE" w:rsidRPr="009030F4" w:rsidRDefault="00D643CE" w:rsidP="009030F4">
            <w:pPr>
              <w:spacing w:before="60" w:after="40" w:line="240" w:lineRule="auto"/>
              <w:jc w:val="center"/>
              <w:rPr>
                <w:rFonts w:ascii="Century Gothic" w:hAnsi="Century Gothic"/>
                <w:b/>
                <w:sz w:val="16"/>
                <w:szCs w:val="16"/>
                <w:lang w:val="mi-NZ"/>
              </w:rPr>
            </w:pPr>
            <w:r w:rsidRPr="009030F4">
              <w:rPr>
                <w:rFonts w:ascii="Century Gothic" w:hAnsi="Century Gothic"/>
                <w:b/>
                <w:sz w:val="16"/>
                <w:szCs w:val="16"/>
                <w:lang w:val="mi-NZ"/>
              </w:rPr>
              <w:t>Year 12</w:t>
            </w:r>
            <w:r w:rsidRPr="009030F4">
              <w:rPr>
                <w:rFonts w:ascii="Century Gothic" w:hAnsi="Century Gothic"/>
                <w:b/>
                <w:sz w:val="16"/>
                <w:szCs w:val="16"/>
                <w:lang w:val="mi-NZ"/>
              </w:rPr>
              <w:br/>
              <w:t>NCEA Level 2</w:t>
            </w:r>
          </w:p>
        </w:tc>
        <w:tc>
          <w:tcPr>
            <w:tcW w:w="2662" w:type="dxa"/>
            <w:gridSpan w:val="3"/>
            <w:tcBorders>
              <w:bottom w:val="single" w:sz="4" w:space="0" w:color="2F5496" w:themeColor="accent1" w:themeShade="BF"/>
            </w:tcBorders>
          </w:tcPr>
          <w:p w:rsidR="00D643CE" w:rsidRPr="009030F4" w:rsidRDefault="00D643CE" w:rsidP="009030F4">
            <w:pPr>
              <w:spacing w:before="60" w:after="40" w:line="240" w:lineRule="auto"/>
              <w:jc w:val="center"/>
              <w:rPr>
                <w:rFonts w:ascii="Century Gothic" w:hAnsi="Century Gothic"/>
                <w:b/>
                <w:sz w:val="16"/>
                <w:szCs w:val="16"/>
                <w:lang w:val="mi-NZ"/>
              </w:rPr>
            </w:pPr>
            <w:r w:rsidRPr="009030F4">
              <w:rPr>
                <w:rFonts w:ascii="Century Gothic" w:hAnsi="Century Gothic"/>
                <w:b/>
                <w:sz w:val="16"/>
                <w:szCs w:val="16"/>
                <w:lang w:val="mi-NZ"/>
              </w:rPr>
              <w:t>Year 13</w:t>
            </w:r>
            <w:r w:rsidRPr="009030F4">
              <w:rPr>
                <w:rFonts w:ascii="Century Gothic" w:hAnsi="Century Gothic"/>
                <w:b/>
                <w:sz w:val="16"/>
                <w:szCs w:val="16"/>
                <w:lang w:val="mi-NZ"/>
              </w:rPr>
              <w:br/>
              <w:t>NCEA Level 3</w:t>
            </w:r>
          </w:p>
        </w:tc>
      </w:tr>
      <w:tr w:rsidR="00D643CE" w:rsidRPr="00032721" w:rsidTr="00941C45">
        <w:tc>
          <w:tcPr>
            <w:tcW w:w="1228" w:type="dxa"/>
            <w:tcBorders>
              <w:bottom w:val="single" w:sz="4" w:space="0" w:color="4472C4" w:themeColor="accent1"/>
            </w:tcBorders>
            <w:shd w:val="clear" w:color="auto" w:fill="auto"/>
          </w:tcPr>
          <w:p w:rsidR="00D643CE" w:rsidRPr="003D2D71" w:rsidRDefault="00D643CE" w:rsidP="00D643CE">
            <w:pPr>
              <w:spacing w:before="60" w:after="40" w:line="240" w:lineRule="auto"/>
              <w:jc w:val="left"/>
              <w:rPr>
                <w:rFonts w:ascii="Century Gothic" w:hAnsi="Century Gothic"/>
                <w:sz w:val="16"/>
                <w:szCs w:val="16"/>
                <w:lang w:val="mi-NZ"/>
              </w:rPr>
            </w:pPr>
          </w:p>
        </w:tc>
        <w:tc>
          <w:tcPr>
            <w:tcW w:w="887"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c>
          <w:tcPr>
            <w:tcW w:w="887"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D643CE" w:rsidRPr="009030F4" w:rsidRDefault="009030F4"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c>
          <w:tcPr>
            <w:tcW w:w="887"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D643CE" w:rsidRPr="009030F4" w:rsidRDefault="00D643CE"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D643CE" w:rsidRPr="009030F4" w:rsidRDefault="009030F4" w:rsidP="009030F4">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r>
      <w:tr w:rsidR="009030F4" w:rsidRPr="00032721" w:rsidTr="00941C45">
        <w:tc>
          <w:tcPr>
            <w:tcW w:w="1228"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2013</w:t>
            </w:r>
          </w:p>
        </w:tc>
        <w:tc>
          <w:tcPr>
            <w:tcW w:w="887"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58.5</w:t>
            </w:r>
          </w:p>
        </w:tc>
        <w:tc>
          <w:tcPr>
            <w:tcW w:w="887"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70.6</w:t>
            </w:r>
          </w:p>
        </w:tc>
        <w:tc>
          <w:tcPr>
            <w:tcW w:w="888"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72.1</w:t>
            </w:r>
          </w:p>
        </w:tc>
        <w:tc>
          <w:tcPr>
            <w:tcW w:w="887"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63.3</w:t>
            </w:r>
          </w:p>
        </w:tc>
        <w:tc>
          <w:tcPr>
            <w:tcW w:w="887"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71.6</w:t>
            </w:r>
          </w:p>
        </w:tc>
        <w:tc>
          <w:tcPr>
            <w:tcW w:w="888"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73.8</w:t>
            </w:r>
          </w:p>
        </w:tc>
        <w:tc>
          <w:tcPr>
            <w:tcW w:w="887"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31.5</w:t>
            </w:r>
          </w:p>
        </w:tc>
        <w:tc>
          <w:tcPr>
            <w:tcW w:w="887"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57.6</w:t>
            </w:r>
          </w:p>
        </w:tc>
        <w:tc>
          <w:tcPr>
            <w:tcW w:w="888" w:type="dxa"/>
            <w:tcBorders>
              <w:top w:val="single" w:sz="4" w:space="0" w:color="4472C4" w:themeColor="accent1"/>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55.9</w:t>
            </w:r>
          </w:p>
        </w:tc>
      </w:tr>
      <w:tr w:rsidR="009030F4" w:rsidRPr="00032721" w:rsidTr="00A3706A">
        <w:tc>
          <w:tcPr>
            <w:tcW w:w="122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2014</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69.3</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72.5</w:t>
            </w:r>
          </w:p>
        </w:tc>
        <w:tc>
          <w:tcPr>
            <w:tcW w:w="88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74.6</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69.8</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75.4</w:t>
            </w:r>
          </w:p>
        </w:tc>
        <w:tc>
          <w:tcPr>
            <w:tcW w:w="88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77.6</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40.0</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60.2</w:t>
            </w:r>
          </w:p>
        </w:tc>
        <w:tc>
          <w:tcPr>
            <w:tcW w:w="88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57.9</w:t>
            </w:r>
          </w:p>
        </w:tc>
      </w:tr>
      <w:tr w:rsidR="009030F4" w:rsidRPr="00032721" w:rsidTr="0096774D">
        <w:tc>
          <w:tcPr>
            <w:tcW w:w="122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2015</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62.7</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74.4</w:t>
            </w:r>
          </w:p>
        </w:tc>
        <w:tc>
          <w:tcPr>
            <w:tcW w:w="88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76.5</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81.3</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76.4</w:t>
            </w:r>
          </w:p>
        </w:tc>
        <w:tc>
          <w:tcPr>
            <w:tcW w:w="88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78.9</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58.1</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62.7</w:t>
            </w:r>
          </w:p>
        </w:tc>
        <w:tc>
          <w:tcPr>
            <w:tcW w:w="88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61.9</w:t>
            </w:r>
          </w:p>
        </w:tc>
      </w:tr>
      <w:tr w:rsidR="009030F4" w:rsidRPr="00032721" w:rsidTr="00A3706A">
        <w:tc>
          <w:tcPr>
            <w:tcW w:w="122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2016</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55.9</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75.5</w:t>
            </w:r>
          </w:p>
        </w:tc>
        <w:tc>
          <w:tcPr>
            <w:tcW w:w="88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78.0</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79.6</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78.4</w:t>
            </w:r>
          </w:p>
        </w:tc>
        <w:tc>
          <w:tcPr>
            <w:tcW w:w="88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80.8</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65.3</w:t>
            </w:r>
          </w:p>
        </w:tc>
        <w:tc>
          <w:tcPr>
            <w:tcW w:w="887"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64.5</w:t>
            </w:r>
          </w:p>
        </w:tc>
        <w:tc>
          <w:tcPr>
            <w:tcW w:w="888" w:type="dxa"/>
            <w:tcBorders>
              <w:top w:val="nil"/>
              <w:bottom w:val="nil"/>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63.1</w:t>
            </w:r>
          </w:p>
        </w:tc>
      </w:tr>
      <w:tr w:rsidR="009030F4" w:rsidRPr="00032721" w:rsidTr="0096774D">
        <w:tc>
          <w:tcPr>
            <w:tcW w:w="122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2017</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57</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72.9</w:t>
            </w:r>
          </w:p>
        </w:tc>
        <w:tc>
          <w:tcPr>
            <w:tcW w:w="88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75.7</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77.7</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77.2</w:t>
            </w:r>
          </w:p>
        </w:tc>
        <w:tc>
          <w:tcPr>
            <w:tcW w:w="88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79.8</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55.8</w:t>
            </w:r>
          </w:p>
        </w:tc>
        <w:tc>
          <w:tcPr>
            <w:tcW w:w="887"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64.2</w:t>
            </w:r>
          </w:p>
        </w:tc>
        <w:tc>
          <w:tcPr>
            <w:tcW w:w="888" w:type="dxa"/>
            <w:tcBorders>
              <w:top w:val="nil"/>
              <w:bottom w:val="nil"/>
            </w:tcBorders>
            <w:shd w:val="clear" w:color="auto" w:fill="DEEAF6" w:themeFill="accent5" w:themeFillTint="33"/>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63</w:t>
            </w:r>
          </w:p>
        </w:tc>
      </w:tr>
      <w:tr w:rsidR="009030F4" w:rsidRPr="00032721" w:rsidTr="0096774D">
        <w:tc>
          <w:tcPr>
            <w:tcW w:w="1228"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highlight w:val="yellow"/>
                <w:lang w:val="mi-NZ"/>
              </w:rPr>
            </w:pPr>
            <w:r w:rsidRPr="009030F4">
              <w:rPr>
                <w:rFonts w:ascii="Century Gothic" w:hAnsi="Century Gothic"/>
                <w:sz w:val="16"/>
                <w:szCs w:val="16"/>
                <w:lang w:val="mi-NZ"/>
              </w:rPr>
              <w:t>Maaori</w:t>
            </w:r>
          </w:p>
        </w:tc>
        <w:tc>
          <w:tcPr>
            <w:tcW w:w="887"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41.4</w:t>
            </w:r>
          </w:p>
        </w:tc>
        <w:tc>
          <w:tcPr>
            <w:tcW w:w="887"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73.4</w:t>
            </w:r>
          </w:p>
        </w:tc>
        <w:tc>
          <w:tcPr>
            <w:tcW w:w="888"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66.3</w:t>
            </w:r>
          </w:p>
        </w:tc>
        <w:tc>
          <w:tcPr>
            <w:tcW w:w="887"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72.2</w:t>
            </w:r>
          </w:p>
        </w:tc>
        <w:tc>
          <w:tcPr>
            <w:tcW w:w="887"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77.6</w:t>
            </w:r>
          </w:p>
        </w:tc>
        <w:tc>
          <w:tcPr>
            <w:tcW w:w="888"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76.1</w:t>
            </w:r>
          </w:p>
        </w:tc>
        <w:tc>
          <w:tcPr>
            <w:tcW w:w="887"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42.9</w:t>
            </w:r>
          </w:p>
        </w:tc>
        <w:tc>
          <w:tcPr>
            <w:tcW w:w="887"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64.8</w:t>
            </w:r>
          </w:p>
        </w:tc>
        <w:tc>
          <w:tcPr>
            <w:tcW w:w="888" w:type="dxa"/>
            <w:tcBorders>
              <w:top w:val="nil"/>
              <w:bottom w:val="single" w:sz="4" w:space="0" w:color="4472C4" w:themeColor="accent1"/>
            </w:tcBorders>
            <w:shd w:val="clear" w:color="auto" w:fill="auto"/>
          </w:tcPr>
          <w:p w:rsidR="009030F4" w:rsidRPr="009030F4" w:rsidRDefault="009030F4" w:rsidP="009030F4">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57.1</w:t>
            </w:r>
          </w:p>
        </w:tc>
      </w:tr>
    </w:tbl>
    <w:p w:rsidR="004E3D9C" w:rsidRDefault="004E3D9C" w:rsidP="001F23B2">
      <w:pPr>
        <w:pStyle w:val="Heading3"/>
        <w:rPr>
          <w:lang w:val="mi-NZ"/>
        </w:rPr>
      </w:pPr>
    </w:p>
    <w:p w:rsidR="00BB3B1A" w:rsidRDefault="001F23B2" w:rsidP="001F23B2">
      <w:pPr>
        <w:pStyle w:val="Heading3"/>
        <w:rPr>
          <w:lang w:val="mi-NZ"/>
        </w:rPr>
      </w:pPr>
      <w:r>
        <w:rPr>
          <w:lang w:val="mi-NZ"/>
        </w:rPr>
        <w:t>Analysis</w:t>
      </w:r>
    </w:p>
    <w:p w:rsidR="001F23B2" w:rsidRDefault="001F23B2" w:rsidP="001F23B2">
      <w:pPr>
        <w:pStyle w:val="BulletText"/>
      </w:pPr>
      <w:r>
        <w:t>Level 1 results are relatively consistent over time and they are, on average, significantly less than decile 4 to 7 results.</w:t>
      </w:r>
    </w:p>
    <w:p w:rsidR="001F23B2" w:rsidRDefault="001F23B2" w:rsidP="001F23B2">
      <w:pPr>
        <w:pStyle w:val="BulletText"/>
      </w:pPr>
      <w:r>
        <w:t xml:space="preserve"> Level 2 and Level 3 results more closely match national averages for decile 4 to 7.</w:t>
      </w:r>
    </w:p>
    <w:p w:rsidR="001F23B2" w:rsidRDefault="001F23B2" w:rsidP="001F23B2">
      <w:pPr>
        <w:pStyle w:val="BulletText"/>
      </w:pPr>
      <w:r>
        <w:t xml:space="preserve">The low pass rate in NCEA </w:t>
      </w:r>
      <w:r w:rsidR="00941C45">
        <w:t xml:space="preserve">Level </w:t>
      </w:r>
      <w:r>
        <w:t xml:space="preserve">1 has an effect on numbers of students able to achieve at Levels 2 and 3.  </w:t>
      </w:r>
      <w:r w:rsidR="0018598E">
        <w:t>This may also be impacting retention of students into Years 12 and 13.</w:t>
      </w:r>
    </w:p>
    <w:p w:rsidR="001F23B2" w:rsidRPr="00D9317A" w:rsidRDefault="001F23B2" w:rsidP="001F23B2">
      <w:pPr>
        <w:pStyle w:val="BulletText"/>
      </w:pPr>
      <w:r>
        <w:t xml:space="preserve">Maaori students have signficantly poorer performance at Level 1 than all other students. </w:t>
      </w:r>
    </w:p>
    <w:p w:rsidR="004E3D9C" w:rsidRDefault="004E3D9C" w:rsidP="001F23B2">
      <w:pPr>
        <w:pStyle w:val="Heading3"/>
      </w:pPr>
    </w:p>
    <w:p w:rsidR="001F23B2" w:rsidRDefault="00DF278E" w:rsidP="001F23B2">
      <w:pPr>
        <w:pStyle w:val="Heading3"/>
      </w:pPr>
      <w:r>
        <w:t>NCEA c</w:t>
      </w:r>
      <w:r w:rsidR="00A3706A">
        <w:t>umulative results in l</w:t>
      </w:r>
      <w:r w:rsidR="001F23B2" w:rsidRPr="00177885">
        <w:t xml:space="preserve">iteracy by percentage </w:t>
      </w: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228"/>
        <w:gridCol w:w="887"/>
        <w:gridCol w:w="887"/>
        <w:gridCol w:w="888"/>
        <w:gridCol w:w="887"/>
        <w:gridCol w:w="887"/>
        <w:gridCol w:w="888"/>
        <w:gridCol w:w="887"/>
        <w:gridCol w:w="887"/>
        <w:gridCol w:w="888"/>
      </w:tblGrid>
      <w:tr w:rsidR="001F23B2" w:rsidRPr="009030F4" w:rsidTr="00A3706A">
        <w:tc>
          <w:tcPr>
            <w:tcW w:w="1228" w:type="dxa"/>
            <w:tcBorders>
              <w:bottom w:val="single" w:sz="4" w:space="0" w:color="2F5496" w:themeColor="accent1" w:themeShade="BF"/>
            </w:tcBorders>
          </w:tcPr>
          <w:p w:rsidR="001F23B2" w:rsidRPr="003D2D71" w:rsidRDefault="001F23B2" w:rsidP="00A3706A">
            <w:pPr>
              <w:spacing w:before="60" w:after="40" w:line="240" w:lineRule="auto"/>
              <w:rPr>
                <w:rFonts w:ascii="Century Gothic" w:hAnsi="Century Gothic"/>
                <w:b/>
                <w:sz w:val="16"/>
                <w:szCs w:val="16"/>
                <w:lang w:val="mi-NZ"/>
              </w:rPr>
            </w:pPr>
            <w:r>
              <w:rPr>
                <w:rFonts w:ascii="Century Gothic" w:hAnsi="Century Gothic"/>
                <w:b/>
                <w:sz w:val="16"/>
                <w:szCs w:val="16"/>
                <w:lang w:val="mi-NZ"/>
              </w:rPr>
              <w:t>Academic year</w:t>
            </w:r>
          </w:p>
        </w:tc>
        <w:tc>
          <w:tcPr>
            <w:tcW w:w="2662" w:type="dxa"/>
            <w:gridSpan w:val="3"/>
            <w:tcBorders>
              <w:bottom w:val="single" w:sz="4" w:space="0" w:color="2F5496" w:themeColor="accent1" w:themeShade="BF"/>
            </w:tcBorders>
          </w:tcPr>
          <w:p w:rsidR="001F23B2" w:rsidRPr="009030F4" w:rsidRDefault="001F23B2" w:rsidP="00A3706A">
            <w:pPr>
              <w:spacing w:before="60" w:after="0" w:line="240" w:lineRule="auto"/>
              <w:jc w:val="center"/>
              <w:rPr>
                <w:rFonts w:ascii="Century Gothic" w:hAnsi="Century Gothic"/>
                <w:b/>
                <w:sz w:val="16"/>
                <w:szCs w:val="16"/>
                <w:lang w:val="mi-NZ"/>
              </w:rPr>
            </w:pPr>
            <w:r w:rsidRPr="009030F4">
              <w:rPr>
                <w:rFonts w:ascii="Century Gothic" w:hAnsi="Century Gothic"/>
                <w:b/>
                <w:sz w:val="16"/>
                <w:szCs w:val="16"/>
                <w:lang w:val="mi-NZ"/>
              </w:rPr>
              <w:t>Year 11</w:t>
            </w:r>
            <w:r w:rsidRPr="009030F4">
              <w:rPr>
                <w:rFonts w:ascii="Century Gothic" w:hAnsi="Century Gothic"/>
                <w:b/>
                <w:sz w:val="16"/>
                <w:szCs w:val="16"/>
                <w:lang w:val="mi-NZ"/>
              </w:rPr>
              <w:br/>
              <w:t>NCEA Level 1</w:t>
            </w:r>
          </w:p>
        </w:tc>
        <w:tc>
          <w:tcPr>
            <w:tcW w:w="2662" w:type="dxa"/>
            <w:gridSpan w:val="3"/>
            <w:tcBorders>
              <w:bottom w:val="single" w:sz="4" w:space="0" w:color="2F5496" w:themeColor="accent1" w:themeShade="BF"/>
            </w:tcBorders>
          </w:tcPr>
          <w:p w:rsidR="001F23B2" w:rsidRPr="009030F4" w:rsidRDefault="001F23B2" w:rsidP="00A3706A">
            <w:pPr>
              <w:spacing w:before="60" w:after="40" w:line="240" w:lineRule="auto"/>
              <w:jc w:val="center"/>
              <w:rPr>
                <w:rFonts w:ascii="Century Gothic" w:hAnsi="Century Gothic"/>
                <w:b/>
                <w:sz w:val="16"/>
                <w:szCs w:val="16"/>
                <w:lang w:val="mi-NZ"/>
              </w:rPr>
            </w:pPr>
            <w:r w:rsidRPr="009030F4">
              <w:rPr>
                <w:rFonts w:ascii="Century Gothic" w:hAnsi="Century Gothic"/>
                <w:b/>
                <w:sz w:val="16"/>
                <w:szCs w:val="16"/>
                <w:lang w:val="mi-NZ"/>
              </w:rPr>
              <w:t>Year 12</w:t>
            </w:r>
            <w:r w:rsidRPr="009030F4">
              <w:rPr>
                <w:rFonts w:ascii="Century Gothic" w:hAnsi="Century Gothic"/>
                <w:b/>
                <w:sz w:val="16"/>
                <w:szCs w:val="16"/>
                <w:lang w:val="mi-NZ"/>
              </w:rPr>
              <w:br/>
              <w:t>NCEA Level 2</w:t>
            </w:r>
          </w:p>
        </w:tc>
        <w:tc>
          <w:tcPr>
            <w:tcW w:w="2662" w:type="dxa"/>
            <w:gridSpan w:val="3"/>
            <w:tcBorders>
              <w:bottom w:val="single" w:sz="4" w:space="0" w:color="2F5496" w:themeColor="accent1" w:themeShade="BF"/>
            </w:tcBorders>
          </w:tcPr>
          <w:p w:rsidR="001F23B2" w:rsidRPr="009030F4" w:rsidRDefault="001F23B2" w:rsidP="00A3706A">
            <w:pPr>
              <w:spacing w:before="60" w:after="40" w:line="240" w:lineRule="auto"/>
              <w:jc w:val="center"/>
              <w:rPr>
                <w:rFonts w:ascii="Century Gothic" w:hAnsi="Century Gothic"/>
                <w:b/>
                <w:sz w:val="16"/>
                <w:szCs w:val="16"/>
                <w:lang w:val="mi-NZ"/>
              </w:rPr>
            </w:pPr>
            <w:r w:rsidRPr="009030F4">
              <w:rPr>
                <w:rFonts w:ascii="Century Gothic" w:hAnsi="Century Gothic"/>
                <w:b/>
                <w:sz w:val="16"/>
                <w:szCs w:val="16"/>
                <w:lang w:val="mi-NZ"/>
              </w:rPr>
              <w:t>Year 13</w:t>
            </w:r>
            <w:r w:rsidRPr="009030F4">
              <w:rPr>
                <w:rFonts w:ascii="Century Gothic" w:hAnsi="Century Gothic"/>
                <w:b/>
                <w:sz w:val="16"/>
                <w:szCs w:val="16"/>
                <w:lang w:val="mi-NZ"/>
              </w:rPr>
              <w:br/>
              <w:t>NCEA Level 3</w:t>
            </w:r>
          </w:p>
        </w:tc>
      </w:tr>
      <w:tr w:rsidR="001F23B2" w:rsidRPr="009030F4" w:rsidTr="00A3706A">
        <w:tc>
          <w:tcPr>
            <w:tcW w:w="1228" w:type="dxa"/>
            <w:tcBorders>
              <w:bottom w:val="single" w:sz="4" w:space="0" w:color="4472C4" w:themeColor="accent1"/>
            </w:tcBorders>
            <w:shd w:val="clear" w:color="auto" w:fill="auto"/>
          </w:tcPr>
          <w:p w:rsidR="001F23B2" w:rsidRPr="003D2D71" w:rsidRDefault="001F23B2" w:rsidP="00A3706A">
            <w:pPr>
              <w:spacing w:before="60" w:after="40" w:line="240" w:lineRule="auto"/>
              <w:jc w:val="left"/>
              <w:rPr>
                <w:rFonts w:ascii="Century Gothic" w:hAnsi="Century Gothic"/>
                <w:sz w:val="16"/>
                <w:szCs w:val="16"/>
                <w:lang w:val="mi-NZ"/>
              </w:rPr>
            </w:pPr>
          </w:p>
        </w:tc>
        <w:tc>
          <w:tcPr>
            <w:tcW w:w="887"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c>
          <w:tcPr>
            <w:tcW w:w="887"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auto"/>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c>
          <w:tcPr>
            <w:tcW w:w="887"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1F23B2" w:rsidRPr="009030F4" w:rsidRDefault="001F23B2"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r>
      <w:tr w:rsidR="001F23B2" w:rsidRPr="009030F4" w:rsidTr="00A3706A">
        <w:tc>
          <w:tcPr>
            <w:tcW w:w="1228" w:type="dxa"/>
            <w:tcBorders>
              <w:top w:val="single" w:sz="4" w:space="0" w:color="4472C4" w:themeColor="accent1"/>
              <w:bottom w:val="nil"/>
            </w:tcBorders>
            <w:shd w:val="clear" w:color="auto" w:fill="DEEAF6" w:themeFill="accent5" w:themeFillTint="33"/>
          </w:tcPr>
          <w:p w:rsidR="001F23B2" w:rsidRPr="009030F4" w:rsidRDefault="001F23B2"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2013</w:t>
            </w:r>
          </w:p>
        </w:tc>
        <w:tc>
          <w:tcPr>
            <w:tcW w:w="887"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71.9</w:t>
            </w:r>
          </w:p>
        </w:tc>
        <w:tc>
          <w:tcPr>
            <w:tcW w:w="887"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89.9</w:t>
            </w:r>
          </w:p>
        </w:tc>
        <w:tc>
          <w:tcPr>
            <w:tcW w:w="888"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90.1</w:t>
            </w:r>
          </w:p>
        </w:tc>
        <w:tc>
          <w:tcPr>
            <w:tcW w:w="887"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92.3</w:t>
            </w:r>
          </w:p>
        </w:tc>
        <w:tc>
          <w:tcPr>
            <w:tcW w:w="887" w:type="dxa"/>
            <w:tcBorders>
              <w:top w:val="single" w:sz="4" w:space="0" w:color="auto"/>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94.6</w:t>
            </w:r>
          </w:p>
        </w:tc>
        <w:tc>
          <w:tcPr>
            <w:tcW w:w="888"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95.4</w:t>
            </w:r>
          </w:p>
        </w:tc>
        <w:tc>
          <w:tcPr>
            <w:tcW w:w="887"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93.8</w:t>
            </w:r>
          </w:p>
        </w:tc>
        <w:tc>
          <w:tcPr>
            <w:tcW w:w="887"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95.6</w:t>
            </w:r>
          </w:p>
        </w:tc>
        <w:tc>
          <w:tcPr>
            <w:tcW w:w="888" w:type="dxa"/>
            <w:tcBorders>
              <w:top w:val="single" w:sz="4" w:space="0" w:color="4472C4" w:themeColor="accent1"/>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95.7</w:t>
            </w:r>
          </w:p>
        </w:tc>
      </w:tr>
      <w:tr w:rsidR="001F23B2" w:rsidRPr="009030F4" w:rsidTr="00A3706A">
        <w:tc>
          <w:tcPr>
            <w:tcW w:w="1228" w:type="dxa"/>
            <w:tcBorders>
              <w:top w:val="nil"/>
              <w:bottom w:val="nil"/>
            </w:tcBorders>
            <w:shd w:val="clear" w:color="auto" w:fill="auto"/>
          </w:tcPr>
          <w:p w:rsidR="001F23B2" w:rsidRPr="009030F4" w:rsidRDefault="001F23B2"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2014</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82.2</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91.3</w:t>
            </w:r>
          </w:p>
        </w:tc>
        <w:tc>
          <w:tcPr>
            <w:tcW w:w="888"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92.0</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92.6</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95.4</w:t>
            </w:r>
          </w:p>
        </w:tc>
        <w:tc>
          <w:tcPr>
            <w:tcW w:w="888"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96.1</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92.9</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96.0</w:t>
            </w:r>
          </w:p>
        </w:tc>
        <w:tc>
          <w:tcPr>
            <w:tcW w:w="888"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96.2</w:t>
            </w:r>
          </w:p>
        </w:tc>
      </w:tr>
      <w:tr w:rsidR="001F23B2" w:rsidRPr="009030F4" w:rsidTr="00A3706A">
        <w:tc>
          <w:tcPr>
            <w:tcW w:w="1228" w:type="dxa"/>
            <w:tcBorders>
              <w:top w:val="nil"/>
              <w:bottom w:val="nil"/>
            </w:tcBorders>
            <w:shd w:val="clear" w:color="auto" w:fill="DEEAF6" w:themeFill="accent5" w:themeFillTint="33"/>
          </w:tcPr>
          <w:p w:rsidR="001F23B2" w:rsidRPr="009030F4" w:rsidRDefault="001F23B2"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2015</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81.6</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91.3</w:t>
            </w:r>
          </w:p>
        </w:tc>
        <w:tc>
          <w:tcPr>
            <w:tcW w:w="888"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91.9</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90.4</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95.3</w:t>
            </w:r>
          </w:p>
        </w:tc>
        <w:tc>
          <w:tcPr>
            <w:tcW w:w="888"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95.6</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98.6</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96.2</w:t>
            </w:r>
          </w:p>
        </w:tc>
        <w:tc>
          <w:tcPr>
            <w:tcW w:w="888"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96.6</w:t>
            </w:r>
          </w:p>
        </w:tc>
      </w:tr>
      <w:tr w:rsidR="001F23B2" w:rsidRPr="009030F4" w:rsidTr="00A3706A">
        <w:tc>
          <w:tcPr>
            <w:tcW w:w="1228" w:type="dxa"/>
            <w:tcBorders>
              <w:top w:val="nil"/>
              <w:bottom w:val="nil"/>
            </w:tcBorders>
            <w:shd w:val="clear" w:color="auto" w:fill="auto"/>
          </w:tcPr>
          <w:p w:rsidR="001F23B2" w:rsidRPr="009030F4" w:rsidRDefault="001F23B2"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2016</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79.5</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91.4</w:t>
            </w:r>
          </w:p>
        </w:tc>
        <w:tc>
          <w:tcPr>
            <w:tcW w:w="888"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92.1</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93.4</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95.9</w:t>
            </w:r>
          </w:p>
        </w:tc>
        <w:tc>
          <w:tcPr>
            <w:tcW w:w="888"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96.5</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97.8</w:t>
            </w:r>
          </w:p>
        </w:tc>
        <w:tc>
          <w:tcPr>
            <w:tcW w:w="887"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96.5</w:t>
            </w:r>
          </w:p>
        </w:tc>
        <w:tc>
          <w:tcPr>
            <w:tcW w:w="888" w:type="dxa"/>
            <w:tcBorders>
              <w:top w:val="nil"/>
              <w:bottom w:val="nil"/>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96.7</w:t>
            </w:r>
          </w:p>
        </w:tc>
      </w:tr>
      <w:tr w:rsidR="001F23B2" w:rsidRPr="009030F4" w:rsidTr="00A3706A">
        <w:tc>
          <w:tcPr>
            <w:tcW w:w="1228" w:type="dxa"/>
            <w:tcBorders>
              <w:top w:val="nil"/>
              <w:bottom w:val="nil"/>
            </w:tcBorders>
            <w:shd w:val="clear" w:color="auto" w:fill="DEEAF6" w:themeFill="accent5" w:themeFillTint="33"/>
          </w:tcPr>
          <w:p w:rsidR="001F23B2" w:rsidRPr="009030F4" w:rsidRDefault="001F23B2"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2017</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84.1</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91.2</w:t>
            </w:r>
          </w:p>
        </w:tc>
        <w:tc>
          <w:tcPr>
            <w:tcW w:w="888"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92.2</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94.7</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95.8</w:t>
            </w:r>
          </w:p>
        </w:tc>
        <w:tc>
          <w:tcPr>
            <w:tcW w:w="888"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96.4</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95.7</w:t>
            </w:r>
          </w:p>
        </w:tc>
        <w:tc>
          <w:tcPr>
            <w:tcW w:w="887"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96.3</w:t>
            </w:r>
          </w:p>
        </w:tc>
        <w:tc>
          <w:tcPr>
            <w:tcW w:w="888" w:type="dxa"/>
            <w:tcBorders>
              <w:top w:val="nil"/>
              <w:bottom w:val="nil"/>
            </w:tcBorders>
            <w:shd w:val="clear" w:color="auto" w:fill="DEEAF6" w:themeFill="accent5" w:themeFillTint="33"/>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96.5</w:t>
            </w:r>
          </w:p>
        </w:tc>
      </w:tr>
      <w:tr w:rsidR="001F23B2" w:rsidRPr="009030F4" w:rsidTr="00A3706A">
        <w:tc>
          <w:tcPr>
            <w:tcW w:w="1228" w:type="dxa"/>
            <w:tcBorders>
              <w:top w:val="nil"/>
              <w:bottom w:val="single" w:sz="4" w:space="0" w:color="4472C4" w:themeColor="accent1"/>
            </w:tcBorders>
            <w:shd w:val="clear" w:color="auto" w:fill="auto"/>
          </w:tcPr>
          <w:p w:rsidR="001F23B2" w:rsidRPr="009030F4" w:rsidRDefault="004E3D9C" w:rsidP="004E3D9C">
            <w:pPr>
              <w:spacing w:beforeLines="40" w:before="96" w:afterLines="40" w:after="96" w:line="240" w:lineRule="auto"/>
              <w:jc w:val="center"/>
              <w:rPr>
                <w:rFonts w:ascii="Century Gothic" w:hAnsi="Century Gothic"/>
                <w:sz w:val="16"/>
                <w:szCs w:val="16"/>
                <w:highlight w:val="yellow"/>
                <w:lang w:val="mi-NZ"/>
              </w:rPr>
            </w:pPr>
            <w:r>
              <w:rPr>
                <w:rFonts w:ascii="Century Gothic" w:hAnsi="Century Gothic"/>
                <w:sz w:val="16"/>
                <w:szCs w:val="16"/>
                <w:lang w:val="mi-NZ"/>
              </w:rPr>
              <w:t>2017</w:t>
            </w:r>
            <w:r>
              <w:rPr>
                <w:rFonts w:ascii="Century Gothic" w:hAnsi="Century Gothic"/>
                <w:sz w:val="16"/>
                <w:szCs w:val="16"/>
                <w:lang w:val="mi-NZ"/>
              </w:rPr>
              <w:br/>
            </w:r>
            <w:r w:rsidR="001F23B2" w:rsidRPr="009030F4">
              <w:rPr>
                <w:rFonts w:ascii="Century Gothic" w:hAnsi="Century Gothic"/>
                <w:sz w:val="16"/>
                <w:szCs w:val="16"/>
                <w:lang w:val="mi-NZ"/>
              </w:rPr>
              <w:t>Maaori</w:t>
            </w:r>
            <w:r>
              <w:rPr>
                <w:rFonts w:ascii="Century Gothic" w:hAnsi="Century Gothic"/>
                <w:sz w:val="16"/>
                <w:szCs w:val="16"/>
                <w:lang w:val="mi-NZ"/>
              </w:rPr>
              <w:t xml:space="preserve"> </w:t>
            </w:r>
          </w:p>
        </w:tc>
        <w:tc>
          <w:tcPr>
            <w:tcW w:w="887"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74.1</w:t>
            </w:r>
          </w:p>
        </w:tc>
        <w:tc>
          <w:tcPr>
            <w:tcW w:w="887"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85.7</w:t>
            </w:r>
          </w:p>
        </w:tc>
        <w:tc>
          <w:tcPr>
            <w:tcW w:w="888"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88.2</w:t>
            </w:r>
          </w:p>
        </w:tc>
        <w:tc>
          <w:tcPr>
            <w:tcW w:w="887"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95.1</w:t>
            </w:r>
          </w:p>
        </w:tc>
        <w:tc>
          <w:tcPr>
            <w:tcW w:w="887"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95.4</w:t>
            </w:r>
          </w:p>
        </w:tc>
        <w:tc>
          <w:tcPr>
            <w:tcW w:w="888"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96.6</w:t>
            </w:r>
          </w:p>
        </w:tc>
        <w:tc>
          <w:tcPr>
            <w:tcW w:w="887"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94.6</w:t>
            </w:r>
          </w:p>
        </w:tc>
        <w:tc>
          <w:tcPr>
            <w:tcW w:w="887"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97.7</w:t>
            </w:r>
          </w:p>
        </w:tc>
        <w:tc>
          <w:tcPr>
            <w:tcW w:w="888" w:type="dxa"/>
            <w:tcBorders>
              <w:top w:val="nil"/>
              <w:bottom w:val="single" w:sz="4" w:space="0" w:color="4472C4" w:themeColor="accent1"/>
            </w:tcBorders>
            <w:shd w:val="clear" w:color="auto" w:fill="auto"/>
          </w:tcPr>
          <w:p w:rsidR="001F23B2" w:rsidRPr="004E3D9C" w:rsidRDefault="001F23B2" w:rsidP="004E3D9C">
            <w:pPr>
              <w:spacing w:before="40" w:after="40" w:line="240" w:lineRule="auto"/>
              <w:jc w:val="center"/>
              <w:rPr>
                <w:rFonts w:ascii="Century Gothic" w:hAnsi="Century Gothic"/>
                <w:sz w:val="16"/>
                <w:szCs w:val="16"/>
                <w:lang w:val="mi-NZ"/>
              </w:rPr>
            </w:pPr>
            <w:r w:rsidRPr="004E3D9C">
              <w:rPr>
                <w:rFonts w:ascii="Century Gothic" w:hAnsi="Century Gothic"/>
                <w:sz w:val="16"/>
                <w:szCs w:val="16"/>
                <w:lang w:val="mi-NZ"/>
              </w:rPr>
              <w:t>98.3</w:t>
            </w:r>
          </w:p>
        </w:tc>
      </w:tr>
    </w:tbl>
    <w:p w:rsidR="004E3D9C" w:rsidRDefault="004E3D9C" w:rsidP="004E3D9C">
      <w:pPr>
        <w:pStyle w:val="Heading3"/>
        <w:rPr>
          <w:lang w:val="mi-NZ"/>
        </w:rPr>
      </w:pPr>
    </w:p>
    <w:p w:rsidR="004E3D9C" w:rsidRDefault="004E3D9C">
      <w:pPr>
        <w:spacing w:before="0" w:after="0" w:line="240" w:lineRule="auto"/>
        <w:jc w:val="left"/>
        <w:rPr>
          <w:rFonts w:asciiTheme="majorHAnsi" w:eastAsiaTheme="majorEastAsia" w:hAnsiTheme="majorHAnsi" w:cstheme="majorBidi"/>
          <w:i/>
          <w:color w:val="1F3763" w:themeColor="accent1" w:themeShade="7F"/>
          <w:sz w:val="24"/>
          <w:lang w:val="mi-NZ"/>
        </w:rPr>
      </w:pPr>
      <w:r>
        <w:rPr>
          <w:lang w:val="mi-NZ"/>
        </w:rPr>
        <w:br w:type="page"/>
      </w:r>
    </w:p>
    <w:p w:rsidR="001F23B2" w:rsidRDefault="00DF278E" w:rsidP="004E3D9C">
      <w:pPr>
        <w:pStyle w:val="Heading3"/>
        <w:rPr>
          <w:lang w:val="mi-NZ"/>
        </w:rPr>
      </w:pPr>
      <w:r>
        <w:rPr>
          <w:lang w:val="mi-NZ"/>
        </w:rPr>
        <w:lastRenderedPageBreak/>
        <w:t>NCEA c</w:t>
      </w:r>
      <w:r w:rsidR="004E3D9C" w:rsidRPr="00177885">
        <w:rPr>
          <w:lang w:val="mi-NZ"/>
        </w:rPr>
        <w:t xml:space="preserve">umulative </w:t>
      </w:r>
      <w:r w:rsidR="00A3706A">
        <w:rPr>
          <w:lang w:val="mi-NZ"/>
        </w:rPr>
        <w:t>results in n</w:t>
      </w:r>
      <w:r w:rsidR="004E3D9C" w:rsidRPr="00177885">
        <w:rPr>
          <w:lang w:val="mi-NZ"/>
        </w:rPr>
        <w:t>umeracy by percentage</w:t>
      </w:r>
    </w:p>
    <w:tbl>
      <w:tblPr>
        <w:tblStyle w:val="TableGrid"/>
        <w:tblW w:w="0" w:type="auto"/>
        <w:tblBorders>
          <w:top w:val="single" w:sz="4" w:space="0" w:color="2F5496" w:themeColor="accent1" w:themeShade="BF"/>
          <w:left w:val="none" w:sz="0" w:space="0" w:color="auto"/>
          <w:bottom w:val="single" w:sz="4" w:space="0" w:color="2F5496" w:themeColor="accent1" w:themeShade="BF"/>
          <w:right w:val="none" w:sz="0" w:space="0" w:color="auto"/>
          <w:insideH w:val="single" w:sz="4" w:space="0" w:color="2F5496" w:themeColor="accent1" w:themeShade="BF"/>
          <w:insideV w:val="none" w:sz="0" w:space="0" w:color="auto"/>
        </w:tblBorders>
        <w:tblLook w:val="04A0" w:firstRow="1" w:lastRow="0" w:firstColumn="1" w:lastColumn="0" w:noHBand="0" w:noVBand="1"/>
      </w:tblPr>
      <w:tblGrid>
        <w:gridCol w:w="1228"/>
        <w:gridCol w:w="887"/>
        <w:gridCol w:w="887"/>
        <w:gridCol w:w="888"/>
        <w:gridCol w:w="887"/>
        <w:gridCol w:w="887"/>
        <w:gridCol w:w="888"/>
        <w:gridCol w:w="887"/>
        <w:gridCol w:w="887"/>
        <w:gridCol w:w="888"/>
      </w:tblGrid>
      <w:tr w:rsidR="004E3D9C" w:rsidRPr="009030F4" w:rsidTr="00A3706A">
        <w:tc>
          <w:tcPr>
            <w:tcW w:w="1228" w:type="dxa"/>
            <w:tcBorders>
              <w:bottom w:val="single" w:sz="4" w:space="0" w:color="2F5496" w:themeColor="accent1" w:themeShade="BF"/>
            </w:tcBorders>
          </w:tcPr>
          <w:p w:rsidR="004E3D9C" w:rsidRPr="003D2D71" w:rsidRDefault="004E3D9C" w:rsidP="00A3706A">
            <w:pPr>
              <w:spacing w:before="60" w:after="40" w:line="240" w:lineRule="auto"/>
              <w:rPr>
                <w:rFonts w:ascii="Century Gothic" w:hAnsi="Century Gothic"/>
                <w:b/>
                <w:sz w:val="16"/>
                <w:szCs w:val="16"/>
                <w:lang w:val="mi-NZ"/>
              </w:rPr>
            </w:pPr>
            <w:r>
              <w:rPr>
                <w:rFonts w:ascii="Century Gothic" w:hAnsi="Century Gothic"/>
                <w:b/>
                <w:sz w:val="16"/>
                <w:szCs w:val="16"/>
                <w:lang w:val="mi-NZ"/>
              </w:rPr>
              <w:t>Academic year</w:t>
            </w:r>
          </w:p>
        </w:tc>
        <w:tc>
          <w:tcPr>
            <w:tcW w:w="2662" w:type="dxa"/>
            <w:gridSpan w:val="3"/>
            <w:tcBorders>
              <w:bottom w:val="single" w:sz="4" w:space="0" w:color="2F5496" w:themeColor="accent1" w:themeShade="BF"/>
            </w:tcBorders>
          </w:tcPr>
          <w:p w:rsidR="004E3D9C" w:rsidRPr="009030F4" w:rsidRDefault="004E3D9C" w:rsidP="00A3706A">
            <w:pPr>
              <w:spacing w:before="60" w:after="0" w:line="240" w:lineRule="auto"/>
              <w:jc w:val="center"/>
              <w:rPr>
                <w:rFonts w:ascii="Century Gothic" w:hAnsi="Century Gothic"/>
                <w:b/>
                <w:sz w:val="16"/>
                <w:szCs w:val="16"/>
                <w:lang w:val="mi-NZ"/>
              </w:rPr>
            </w:pPr>
            <w:r w:rsidRPr="009030F4">
              <w:rPr>
                <w:rFonts w:ascii="Century Gothic" w:hAnsi="Century Gothic"/>
                <w:b/>
                <w:sz w:val="16"/>
                <w:szCs w:val="16"/>
                <w:lang w:val="mi-NZ"/>
              </w:rPr>
              <w:t>Year 11</w:t>
            </w:r>
            <w:r w:rsidRPr="009030F4">
              <w:rPr>
                <w:rFonts w:ascii="Century Gothic" w:hAnsi="Century Gothic"/>
                <w:b/>
                <w:sz w:val="16"/>
                <w:szCs w:val="16"/>
                <w:lang w:val="mi-NZ"/>
              </w:rPr>
              <w:br/>
              <w:t>NCEA Level 1</w:t>
            </w:r>
          </w:p>
        </w:tc>
        <w:tc>
          <w:tcPr>
            <w:tcW w:w="2662" w:type="dxa"/>
            <w:gridSpan w:val="3"/>
            <w:tcBorders>
              <w:bottom w:val="single" w:sz="4" w:space="0" w:color="2F5496" w:themeColor="accent1" w:themeShade="BF"/>
            </w:tcBorders>
          </w:tcPr>
          <w:p w:rsidR="004E3D9C" w:rsidRPr="009030F4" w:rsidRDefault="004E3D9C" w:rsidP="00A3706A">
            <w:pPr>
              <w:spacing w:before="60" w:after="40" w:line="240" w:lineRule="auto"/>
              <w:jc w:val="center"/>
              <w:rPr>
                <w:rFonts w:ascii="Century Gothic" w:hAnsi="Century Gothic"/>
                <w:b/>
                <w:sz w:val="16"/>
                <w:szCs w:val="16"/>
                <w:lang w:val="mi-NZ"/>
              </w:rPr>
            </w:pPr>
            <w:r w:rsidRPr="009030F4">
              <w:rPr>
                <w:rFonts w:ascii="Century Gothic" w:hAnsi="Century Gothic"/>
                <w:b/>
                <w:sz w:val="16"/>
                <w:szCs w:val="16"/>
                <w:lang w:val="mi-NZ"/>
              </w:rPr>
              <w:t>Year 12</w:t>
            </w:r>
            <w:r w:rsidRPr="009030F4">
              <w:rPr>
                <w:rFonts w:ascii="Century Gothic" w:hAnsi="Century Gothic"/>
                <w:b/>
                <w:sz w:val="16"/>
                <w:szCs w:val="16"/>
                <w:lang w:val="mi-NZ"/>
              </w:rPr>
              <w:br/>
              <w:t>NCEA Level 2</w:t>
            </w:r>
          </w:p>
        </w:tc>
        <w:tc>
          <w:tcPr>
            <w:tcW w:w="2662" w:type="dxa"/>
            <w:gridSpan w:val="3"/>
            <w:tcBorders>
              <w:bottom w:val="single" w:sz="4" w:space="0" w:color="2F5496" w:themeColor="accent1" w:themeShade="BF"/>
            </w:tcBorders>
          </w:tcPr>
          <w:p w:rsidR="004E3D9C" w:rsidRPr="009030F4" w:rsidRDefault="004E3D9C" w:rsidP="00A3706A">
            <w:pPr>
              <w:spacing w:before="60" w:after="40" w:line="240" w:lineRule="auto"/>
              <w:jc w:val="center"/>
              <w:rPr>
                <w:rFonts w:ascii="Century Gothic" w:hAnsi="Century Gothic"/>
                <w:b/>
                <w:sz w:val="16"/>
                <w:szCs w:val="16"/>
                <w:lang w:val="mi-NZ"/>
              </w:rPr>
            </w:pPr>
            <w:r w:rsidRPr="009030F4">
              <w:rPr>
                <w:rFonts w:ascii="Century Gothic" w:hAnsi="Century Gothic"/>
                <w:b/>
                <w:sz w:val="16"/>
                <w:szCs w:val="16"/>
                <w:lang w:val="mi-NZ"/>
              </w:rPr>
              <w:t>Year 13</w:t>
            </w:r>
            <w:r w:rsidRPr="009030F4">
              <w:rPr>
                <w:rFonts w:ascii="Century Gothic" w:hAnsi="Century Gothic"/>
                <w:b/>
                <w:sz w:val="16"/>
                <w:szCs w:val="16"/>
                <w:lang w:val="mi-NZ"/>
              </w:rPr>
              <w:br/>
              <w:t>NCEA Level 3</w:t>
            </w:r>
          </w:p>
        </w:tc>
      </w:tr>
      <w:tr w:rsidR="004E3D9C" w:rsidRPr="009030F4" w:rsidTr="00A3706A">
        <w:tc>
          <w:tcPr>
            <w:tcW w:w="1228" w:type="dxa"/>
            <w:tcBorders>
              <w:bottom w:val="single" w:sz="4" w:space="0" w:color="4472C4" w:themeColor="accent1"/>
            </w:tcBorders>
            <w:shd w:val="clear" w:color="auto" w:fill="auto"/>
          </w:tcPr>
          <w:p w:rsidR="004E3D9C" w:rsidRPr="003D2D71" w:rsidRDefault="004E3D9C" w:rsidP="00A3706A">
            <w:pPr>
              <w:spacing w:before="60" w:after="40" w:line="240" w:lineRule="auto"/>
              <w:jc w:val="left"/>
              <w:rPr>
                <w:rFonts w:ascii="Century Gothic" w:hAnsi="Century Gothic"/>
                <w:sz w:val="16"/>
                <w:szCs w:val="16"/>
                <w:lang w:val="mi-NZ"/>
              </w:rPr>
            </w:pPr>
          </w:p>
        </w:tc>
        <w:tc>
          <w:tcPr>
            <w:tcW w:w="887"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c>
          <w:tcPr>
            <w:tcW w:w="887"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auto"/>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c>
          <w:tcPr>
            <w:tcW w:w="887"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Melville High</w:t>
            </w:r>
          </w:p>
        </w:tc>
        <w:tc>
          <w:tcPr>
            <w:tcW w:w="887"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National</w:t>
            </w:r>
          </w:p>
        </w:tc>
        <w:tc>
          <w:tcPr>
            <w:tcW w:w="888" w:type="dxa"/>
            <w:tcBorders>
              <w:bottom w:val="single" w:sz="4" w:space="0" w:color="4472C4" w:themeColor="accent1"/>
            </w:tcBorders>
            <w:shd w:val="clear" w:color="auto" w:fill="auto"/>
          </w:tcPr>
          <w:p w:rsidR="004E3D9C" w:rsidRPr="009030F4" w:rsidRDefault="004E3D9C" w:rsidP="00A3706A">
            <w:pPr>
              <w:spacing w:before="40" w:after="40" w:line="240" w:lineRule="auto"/>
              <w:jc w:val="center"/>
              <w:rPr>
                <w:rFonts w:ascii="Century Gothic" w:hAnsi="Century Gothic"/>
                <w:b/>
                <w:sz w:val="13"/>
                <w:szCs w:val="13"/>
                <w:lang w:val="mi-NZ"/>
              </w:rPr>
            </w:pPr>
            <w:r w:rsidRPr="009030F4">
              <w:rPr>
                <w:rFonts w:ascii="Century Gothic" w:hAnsi="Century Gothic"/>
                <w:b/>
                <w:sz w:val="13"/>
                <w:szCs w:val="13"/>
                <w:lang w:val="mi-NZ"/>
              </w:rPr>
              <w:t>Decile 4–7</w:t>
            </w:r>
          </w:p>
        </w:tc>
      </w:tr>
      <w:tr w:rsidR="004E3D9C" w:rsidRPr="004E3D9C" w:rsidTr="00A3706A">
        <w:tc>
          <w:tcPr>
            <w:tcW w:w="1228" w:type="dxa"/>
            <w:tcBorders>
              <w:top w:val="single" w:sz="4" w:space="0" w:color="4472C4" w:themeColor="accent1"/>
              <w:bottom w:val="nil"/>
            </w:tcBorders>
            <w:shd w:val="clear" w:color="auto" w:fill="DEEAF6" w:themeFill="accent5" w:themeFillTint="33"/>
          </w:tcPr>
          <w:p w:rsidR="004E3D9C" w:rsidRPr="009030F4" w:rsidRDefault="004E3D9C"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2013</w:t>
            </w:r>
          </w:p>
        </w:tc>
        <w:tc>
          <w:tcPr>
            <w:tcW w:w="887"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79.3</w:t>
            </w:r>
          </w:p>
        </w:tc>
        <w:tc>
          <w:tcPr>
            <w:tcW w:w="887"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87.3</w:t>
            </w:r>
          </w:p>
        </w:tc>
        <w:tc>
          <w:tcPr>
            <w:tcW w:w="888"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87.8</w:t>
            </w:r>
          </w:p>
        </w:tc>
        <w:tc>
          <w:tcPr>
            <w:tcW w:w="887"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94.0</w:t>
            </w:r>
          </w:p>
        </w:tc>
        <w:tc>
          <w:tcPr>
            <w:tcW w:w="887" w:type="dxa"/>
            <w:tcBorders>
              <w:top w:val="single" w:sz="4" w:space="0" w:color="auto"/>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93.3</w:t>
            </w:r>
          </w:p>
        </w:tc>
        <w:tc>
          <w:tcPr>
            <w:tcW w:w="888"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94.2</w:t>
            </w:r>
          </w:p>
        </w:tc>
        <w:tc>
          <w:tcPr>
            <w:tcW w:w="887"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93.8</w:t>
            </w:r>
          </w:p>
        </w:tc>
        <w:tc>
          <w:tcPr>
            <w:tcW w:w="887"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95.3</w:t>
            </w:r>
          </w:p>
        </w:tc>
        <w:tc>
          <w:tcPr>
            <w:tcW w:w="888" w:type="dxa"/>
            <w:tcBorders>
              <w:top w:val="single" w:sz="4" w:space="0" w:color="4472C4" w:themeColor="accent1"/>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95.5</w:t>
            </w:r>
          </w:p>
        </w:tc>
      </w:tr>
      <w:tr w:rsidR="004E3D9C" w:rsidRPr="004E3D9C" w:rsidTr="00A3706A">
        <w:tc>
          <w:tcPr>
            <w:tcW w:w="1228" w:type="dxa"/>
            <w:tcBorders>
              <w:top w:val="nil"/>
              <w:bottom w:val="nil"/>
            </w:tcBorders>
            <w:shd w:val="clear" w:color="auto" w:fill="auto"/>
          </w:tcPr>
          <w:p w:rsidR="004E3D9C" w:rsidRPr="009030F4" w:rsidRDefault="004E3D9C"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2014</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86.7</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89.3</w:t>
            </w:r>
          </w:p>
        </w:tc>
        <w:tc>
          <w:tcPr>
            <w:tcW w:w="888"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90.6</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93.7</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94.4</w:t>
            </w:r>
          </w:p>
        </w:tc>
        <w:tc>
          <w:tcPr>
            <w:tcW w:w="888"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95.5</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96.4</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95.2</w:t>
            </w:r>
          </w:p>
        </w:tc>
        <w:tc>
          <w:tcPr>
            <w:tcW w:w="888"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95.6</w:t>
            </w:r>
          </w:p>
        </w:tc>
      </w:tr>
      <w:tr w:rsidR="004E3D9C" w:rsidRPr="004E3D9C" w:rsidTr="00A3706A">
        <w:tc>
          <w:tcPr>
            <w:tcW w:w="1228" w:type="dxa"/>
            <w:tcBorders>
              <w:top w:val="nil"/>
              <w:bottom w:val="nil"/>
            </w:tcBorders>
            <w:shd w:val="clear" w:color="auto" w:fill="DEEAF6" w:themeFill="accent5" w:themeFillTint="33"/>
          </w:tcPr>
          <w:p w:rsidR="004E3D9C" w:rsidRPr="009030F4" w:rsidRDefault="004E3D9C"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2015</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87.5</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89.9</w:t>
            </w:r>
          </w:p>
        </w:tc>
        <w:tc>
          <w:tcPr>
            <w:tcW w:w="888"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90.7</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94.4</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94.5</w:t>
            </w:r>
          </w:p>
        </w:tc>
        <w:tc>
          <w:tcPr>
            <w:tcW w:w="888"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95.2</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100.0</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95.6</w:t>
            </w:r>
          </w:p>
        </w:tc>
        <w:tc>
          <w:tcPr>
            <w:tcW w:w="888"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96.3</w:t>
            </w:r>
          </w:p>
        </w:tc>
      </w:tr>
      <w:tr w:rsidR="004E3D9C" w:rsidRPr="004E3D9C" w:rsidTr="00A3706A">
        <w:tc>
          <w:tcPr>
            <w:tcW w:w="1228" w:type="dxa"/>
            <w:tcBorders>
              <w:top w:val="nil"/>
              <w:bottom w:val="nil"/>
            </w:tcBorders>
            <w:shd w:val="clear" w:color="auto" w:fill="auto"/>
          </w:tcPr>
          <w:p w:rsidR="004E3D9C" w:rsidRPr="009030F4" w:rsidRDefault="004E3D9C"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2016</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82.2</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90.1</w:t>
            </w:r>
          </w:p>
        </w:tc>
        <w:tc>
          <w:tcPr>
            <w:tcW w:w="888"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91.2</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95.9</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95.2</w:t>
            </w:r>
          </w:p>
        </w:tc>
        <w:tc>
          <w:tcPr>
            <w:tcW w:w="888"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96.0</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98.9</w:t>
            </w:r>
          </w:p>
        </w:tc>
        <w:tc>
          <w:tcPr>
            <w:tcW w:w="887"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96.0</w:t>
            </w:r>
          </w:p>
        </w:tc>
        <w:tc>
          <w:tcPr>
            <w:tcW w:w="888" w:type="dxa"/>
            <w:tcBorders>
              <w:top w:val="nil"/>
              <w:bottom w:val="nil"/>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96.5</w:t>
            </w:r>
          </w:p>
        </w:tc>
      </w:tr>
      <w:tr w:rsidR="004E3D9C" w:rsidRPr="004E3D9C" w:rsidTr="00A3706A">
        <w:tc>
          <w:tcPr>
            <w:tcW w:w="1228" w:type="dxa"/>
            <w:tcBorders>
              <w:top w:val="nil"/>
              <w:bottom w:val="nil"/>
            </w:tcBorders>
            <w:shd w:val="clear" w:color="auto" w:fill="DEEAF6" w:themeFill="accent5" w:themeFillTint="33"/>
          </w:tcPr>
          <w:p w:rsidR="004E3D9C" w:rsidRPr="009030F4" w:rsidRDefault="004E3D9C" w:rsidP="004E3D9C">
            <w:pPr>
              <w:spacing w:beforeLines="40" w:before="96" w:afterLines="40" w:after="96" w:line="240" w:lineRule="auto"/>
              <w:jc w:val="center"/>
              <w:rPr>
                <w:rFonts w:ascii="Century Gothic" w:hAnsi="Century Gothic"/>
                <w:sz w:val="16"/>
                <w:szCs w:val="16"/>
                <w:lang w:val="mi-NZ"/>
              </w:rPr>
            </w:pPr>
            <w:r w:rsidRPr="009030F4">
              <w:rPr>
                <w:rFonts w:ascii="Century Gothic" w:hAnsi="Century Gothic"/>
                <w:sz w:val="16"/>
                <w:szCs w:val="16"/>
                <w:lang w:val="mi-NZ"/>
              </w:rPr>
              <w:t>2017</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85.1</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89.8</w:t>
            </w:r>
          </w:p>
        </w:tc>
        <w:tc>
          <w:tcPr>
            <w:tcW w:w="888"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91.1</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94.7</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95.0</w:t>
            </w:r>
          </w:p>
        </w:tc>
        <w:tc>
          <w:tcPr>
            <w:tcW w:w="888"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96.1</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96.8</w:t>
            </w:r>
          </w:p>
        </w:tc>
        <w:tc>
          <w:tcPr>
            <w:tcW w:w="887"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95.8</w:t>
            </w:r>
          </w:p>
        </w:tc>
        <w:tc>
          <w:tcPr>
            <w:tcW w:w="888" w:type="dxa"/>
            <w:tcBorders>
              <w:top w:val="nil"/>
              <w:bottom w:val="nil"/>
            </w:tcBorders>
            <w:shd w:val="clear" w:color="auto" w:fill="DEEAF6" w:themeFill="accent5" w:themeFillTint="33"/>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96.3</w:t>
            </w:r>
          </w:p>
        </w:tc>
      </w:tr>
      <w:tr w:rsidR="004E3D9C" w:rsidRPr="004E3D9C" w:rsidTr="00A3706A">
        <w:tc>
          <w:tcPr>
            <w:tcW w:w="1228" w:type="dxa"/>
            <w:tcBorders>
              <w:top w:val="nil"/>
              <w:bottom w:val="single" w:sz="4" w:space="0" w:color="4472C4" w:themeColor="accent1"/>
            </w:tcBorders>
            <w:shd w:val="clear" w:color="auto" w:fill="auto"/>
          </w:tcPr>
          <w:p w:rsidR="004E3D9C" w:rsidRPr="009030F4" w:rsidRDefault="004E3D9C" w:rsidP="004E3D9C">
            <w:pPr>
              <w:spacing w:beforeLines="40" w:before="96" w:afterLines="40" w:after="96" w:line="240" w:lineRule="auto"/>
              <w:jc w:val="center"/>
              <w:rPr>
                <w:rFonts w:ascii="Century Gothic" w:hAnsi="Century Gothic"/>
                <w:sz w:val="16"/>
                <w:szCs w:val="16"/>
                <w:highlight w:val="yellow"/>
                <w:lang w:val="mi-NZ"/>
              </w:rPr>
            </w:pPr>
            <w:r>
              <w:rPr>
                <w:rFonts w:ascii="Century Gothic" w:hAnsi="Century Gothic"/>
                <w:sz w:val="16"/>
                <w:szCs w:val="16"/>
                <w:lang w:val="mi-NZ"/>
              </w:rPr>
              <w:t>2017</w:t>
            </w:r>
            <w:r>
              <w:rPr>
                <w:rFonts w:ascii="Century Gothic" w:hAnsi="Century Gothic"/>
                <w:sz w:val="16"/>
                <w:szCs w:val="16"/>
                <w:lang w:val="mi-NZ"/>
              </w:rPr>
              <w:br/>
            </w:r>
            <w:r w:rsidRPr="009030F4">
              <w:rPr>
                <w:rFonts w:ascii="Century Gothic" w:hAnsi="Century Gothic"/>
                <w:sz w:val="16"/>
                <w:szCs w:val="16"/>
                <w:lang w:val="mi-NZ"/>
              </w:rPr>
              <w:t>Maaori</w:t>
            </w:r>
            <w:r>
              <w:rPr>
                <w:rFonts w:ascii="Century Gothic" w:hAnsi="Century Gothic"/>
                <w:sz w:val="16"/>
                <w:szCs w:val="16"/>
                <w:lang w:val="mi-NZ"/>
              </w:rPr>
              <w:t xml:space="preserve"> </w:t>
            </w:r>
          </w:p>
        </w:tc>
        <w:tc>
          <w:tcPr>
            <w:tcW w:w="887"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77.6</w:t>
            </w:r>
          </w:p>
        </w:tc>
        <w:tc>
          <w:tcPr>
            <w:tcW w:w="887"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82.7</w:t>
            </w:r>
          </w:p>
        </w:tc>
        <w:tc>
          <w:tcPr>
            <w:tcW w:w="888"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85.5</w:t>
            </w:r>
          </w:p>
        </w:tc>
        <w:tc>
          <w:tcPr>
            <w:tcW w:w="887"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93.4</w:t>
            </w:r>
          </w:p>
        </w:tc>
        <w:tc>
          <w:tcPr>
            <w:tcW w:w="887"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94.2</w:t>
            </w:r>
          </w:p>
        </w:tc>
        <w:tc>
          <w:tcPr>
            <w:tcW w:w="888"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95.5</w:t>
            </w:r>
          </w:p>
        </w:tc>
        <w:tc>
          <w:tcPr>
            <w:tcW w:w="887"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97.3</w:t>
            </w:r>
          </w:p>
        </w:tc>
        <w:tc>
          <w:tcPr>
            <w:tcW w:w="887"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97.1</w:t>
            </w:r>
          </w:p>
        </w:tc>
        <w:tc>
          <w:tcPr>
            <w:tcW w:w="888" w:type="dxa"/>
            <w:tcBorders>
              <w:top w:val="nil"/>
              <w:bottom w:val="single" w:sz="4" w:space="0" w:color="4472C4" w:themeColor="accent1"/>
            </w:tcBorders>
            <w:shd w:val="clear" w:color="auto" w:fill="auto"/>
          </w:tcPr>
          <w:p w:rsidR="004E3D9C" w:rsidRPr="004E3D9C" w:rsidRDefault="004E3D9C" w:rsidP="004E3D9C">
            <w:pPr>
              <w:spacing w:beforeLines="40" w:before="96" w:afterLines="40" w:after="96" w:line="240" w:lineRule="auto"/>
              <w:jc w:val="center"/>
              <w:rPr>
                <w:rFonts w:ascii="Century Gothic" w:hAnsi="Century Gothic"/>
                <w:sz w:val="16"/>
                <w:szCs w:val="16"/>
                <w:lang w:val="mi-NZ"/>
              </w:rPr>
            </w:pPr>
            <w:r w:rsidRPr="004E3D9C">
              <w:rPr>
                <w:rFonts w:ascii="Century Gothic" w:hAnsi="Century Gothic"/>
                <w:sz w:val="16"/>
                <w:szCs w:val="16"/>
                <w:lang w:val="mi-NZ"/>
              </w:rPr>
              <w:t>98.0</w:t>
            </w:r>
          </w:p>
        </w:tc>
      </w:tr>
    </w:tbl>
    <w:p w:rsidR="004E3D9C" w:rsidRDefault="004E3D9C" w:rsidP="004E3D9C">
      <w:pPr>
        <w:rPr>
          <w:lang w:val="mi-NZ"/>
        </w:rPr>
      </w:pPr>
    </w:p>
    <w:p w:rsidR="003E1E9B" w:rsidRPr="004E3D9C" w:rsidRDefault="003E1E9B" w:rsidP="003E1E9B">
      <w:pPr>
        <w:pStyle w:val="Heading3"/>
        <w:rPr>
          <w:lang w:val="mi-NZ"/>
        </w:rPr>
      </w:pPr>
      <w:r>
        <w:rPr>
          <w:lang w:val="mi-NZ"/>
        </w:rPr>
        <w:t>Analysis</w:t>
      </w:r>
    </w:p>
    <w:p w:rsidR="003E1E9B" w:rsidRDefault="003E1E9B" w:rsidP="003E1E9B">
      <w:pPr>
        <w:rPr>
          <w:lang w:val="mi-NZ"/>
        </w:rPr>
      </w:pPr>
      <w:r>
        <w:rPr>
          <w:lang w:val="mi-NZ"/>
        </w:rPr>
        <w:t>At Year 11 t</w:t>
      </w:r>
      <w:r w:rsidRPr="00D9317A">
        <w:rPr>
          <w:lang w:val="mi-NZ"/>
        </w:rPr>
        <w:t>he attainment level of both numeracy and liter</w:t>
      </w:r>
      <w:r>
        <w:rPr>
          <w:lang w:val="mi-NZ"/>
        </w:rPr>
        <w:t>acy credits is significantly le</w:t>
      </w:r>
      <w:r w:rsidRPr="00D9317A">
        <w:rPr>
          <w:lang w:val="mi-NZ"/>
        </w:rPr>
        <w:t>ss than national and decile averages.</w:t>
      </w:r>
    </w:p>
    <w:p w:rsidR="003E1E9B" w:rsidRPr="00D9317A" w:rsidRDefault="003E1E9B" w:rsidP="003E1E9B">
      <w:pPr>
        <w:pStyle w:val="Heading3"/>
        <w:rPr>
          <w:lang w:val="mi-NZ"/>
        </w:rPr>
      </w:pPr>
      <w:r>
        <w:rPr>
          <w:lang w:val="mi-NZ"/>
        </w:rPr>
        <w:t>So what now?</w:t>
      </w:r>
    </w:p>
    <w:p w:rsidR="003E1E9B" w:rsidRDefault="003E1E9B" w:rsidP="003E1E9B">
      <w:pPr>
        <w:rPr>
          <w:lang w:val="mi-NZ"/>
        </w:rPr>
      </w:pPr>
      <w:r>
        <w:rPr>
          <w:lang w:val="mi-NZ"/>
        </w:rPr>
        <w:t>These data suggest that targeting literacy and numeracy credits in Level 1 NCEA is the critical first step to achieving better NCEA results.</w:t>
      </w:r>
      <w:r w:rsidR="0018598E">
        <w:rPr>
          <w:lang w:val="mi-NZ"/>
        </w:rPr>
        <w:t xml:space="preserve"> There is a deliberate attempt to address Maaori achievement for this cohort and is reflected in the High School’s plan of action. </w:t>
      </w:r>
    </w:p>
    <w:p w:rsidR="003E1E9B" w:rsidRPr="00D9317A" w:rsidRDefault="003E1E9B" w:rsidP="003E1E9B">
      <w:pPr>
        <w:rPr>
          <w:lang w:val="mi-NZ"/>
        </w:rPr>
      </w:pPr>
    </w:p>
    <w:p w:rsidR="00A3706A" w:rsidRDefault="00E8356A" w:rsidP="00F005D2">
      <w:pPr>
        <w:pStyle w:val="Heading2"/>
        <w:rPr>
          <w:lang w:val="mi-NZ"/>
        </w:rPr>
      </w:pPr>
      <w:r>
        <w:rPr>
          <w:lang w:val="mi-NZ"/>
        </w:rPr>
        <w:t>C: Attendance D</w:t>
      </w:r>
      <w:r w:rsidR="003E1E9B">
        <w:rPr>
          <w:lang w:val="mi-NZ"/>
        </w:rPr>
        <w:t>ata: Te Kaahui Ako o Mangakootukutuku</w:t>
      </w:r>
    </w:p>
    <w:p w:rsidR="00FA4C5E" w:rsidRPr="00FA4C5E" w:rsidRDefault="00FA4C5E" w:rsidP="00FA4C5E">
      <w:pPr>
        <w:rPr>
          <w:b/>
          <w:i/>
          <w:lang w:val="mi-NZ"/>
        </w:rPr>
      </w:pPr>
      <w:r w:rsidRPr="00FA4C5E">
        <w:rPr>
          <w:i/>
          <w:lang w:val="mi-NZ"/>
        </w:rPr>
        <w:t>Data presented by Lisa Rogers, Deputy Secretary, Ministry of Education 2015.</w:t>
      </w:r>
    </w:p>
    <w:p w:rsidR="00F005D2" w:rsidRDefault="00F005D2" w:rsidP="00A3706A">
      <w:pPr>
        <w:rPr>
          <w:b/>
          <w:lang w:val="mi-NZ"/>
        </w:rPr>
      </w:pPr>
      <w:r w:rsidRPr="00F005D2">
        <w:rPr>
          <w:b/>
          <w:lang w:val="mi-NZ"/>
        </w:rPr>
        <w:t>Probab</w:t>
      </w:r>
      <w:r w:rsidR="00776125">
        <w:rPr>
          <w:b/>
          <w:lang w:val="mi-NZ"/>
        </w:rPr>
        <w:t>i</w:t>
      </w:r>
      <w:r w:rsidRPr="00F005D2">
        <w:rPr>
          <w:b/>
          <w:lang w:val="mi-NZ"/>
        </w:rPr>
        <w:t>lilty of achieving literacy and numeracy credits based on attendance and lateness in year 8</w:t>
      </w:r>
    </w:p>
    <w:p w:rsidR="00A3706A" w:rsidRPr="003E1E9B" w:rsidRDefault="00F005D2" w:rsidP="00247032">
      <w:pPr>
        <w:jc w:val="center"/>
        <w:rPr>
          <w:lang w:val="mi-NZ"/>
        </w:rPr>
      </w:pPr>
      <w:r>
        <w:rPr>
          <w:noProof/>
          <w:lang w:val="en-NZ" w:eastAsia="en-NZ"/>
        </w:rPr>
        <w:drawing>
          <wp:inline distT="0" distB="0" distL="0" distR="0" wp14:anchorId="29E045E8" wp14:editId="1BE6AD8D">
            <wp:extent cx="3860877" cy="2955290"/>
            <wp:effectExtent l="12700" t="12700" r="1270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002" t="14116"/>
                    <a:stretch/>
                  </pic:blipFill>
                  <pic:spPr bwMode="auto">
                    <a:xfrm>
                      <a:off x="0" y="0"/>
                      <a:ext cx="3896740" cy="2982741"/>
                    </a:xfrm>
                    <a:prstGeom prst="rect">
                      <a:avLst/>
                    </a:prstGeom>
                    <a:ln>
                      <a:solidFill>
                        <a:schemeClr val="accent5">
                          <a:lumMod val="20000"/>
                          <a:lumOff val="80000"/>
                        </a:schemeClr>
                      </a:solidFill>
                    </a:ln>
                    <a:extLst>
                      <a:ext uri="{53640926-AAD7-44D8-BBD7-CCE9431645EC}">
                        <a14:shadowObscured xmlns:a14="http://schemas.microsoft.com/office/drawing/2010/main"/>
                      </a:ext>
                    </a:extLst>
                  </pic:spPr>
                </pic:pic>
              </a:graphicData>
            </a:graphic>
          </wp:inline>
        </w:drawing>
      </w:r>
    </w:p>
    <w:p w:rsidR="00CE6A17" w:rsidRDefault="00A3706A" w:rsidP="00247032">
      <w:pPr>
        <w:jc w:val="center"/>
        <w:rPr>
          <w:sz w:val="22"/>
          <w:szCs w:val="22"/>
          <w:lang w:val="mi-NZ"/>
        </w:rPr>
      </w:pPr>
      <w:r>
        <w:rPr>
          <w:noProof/>
          <w:lang w:val="en-NZ" w:eastAsia="en-NZ"/>
        </w:rPr>
        <w:lastRenderedPageBreak/>
        <w:drawing>
          <wp:inline distT="0" distB="0" distL="0" distR="0" wp14:anchorId="44CDBACE" wp14:editId="23844941">
            <wp:extent cx="4193322" cy="2281806"/>
            <wp:effectExtent l="12700" t="12700" r="1079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0035" cy="2301783"/>
                    </a:xfrm>
                    <a:prstGeom prst="rect">
                      <a:avLst/>
                    </a:prstGeom>
                    <a:ln>
                      <a:solidFill>
                        <a:schemeClr val="accent5">
                          <a:lumMod val="20000"/>
                          <a:lumOff val="80000"/>
                        </a:schemeClr>
                      </a:solidFill>
                    </a:ln>
                  </pic:spPr>
                </pic:pic>
              </a:graphicData>
            </a:graphic>
          </wp:inline>
        </w:drawing>
      </w:r>
    </w:p>
    <w:p w:rsidR="00A3706A" w:rsidRPr="00247032" w:rsidRDefault="008E0386" w:rsidP="00247032">
      <w:pPr>
        <w:ind w:left="720" w:firstLine="720"/>
        <w:rPr>
          <w:i/>
          <w:sz w:val="18"/>
          <w:szCs w:val="18"/>
          <w:lang w:val="mi-NZ"/>
        </w:rPr>
      </w:pPr>
      <w:r>
        <w:rPr>
          <w:i/>
          <w:sz w:val="18"/>
          <w:szCs w:val="18"/>
          <w:lang w:val="mi-NZ"/>
        </w:rPr>
        <w:t xml:space="preserve">  </w:t>
      </w:r>
      <w:r w:rsidR="00A3706A" w:rsidRPr="00247032">
        <w:rPr>
          <w:i/>
          <w:sz w:val="18"/>
          <w:szCs w:val="18"/>
          <w:lang w:val="mi-NZ"/>
        </w:rPr>
        <w:t>Source: Ministry of Education 2017</w:t>
      </w:r>
    </w:p>
    <w:p w:rsidR="00063F90" w:rsidRDefault="00063F90" w:rsidP="00247032">
      <w:pPr>
        <w:jc w:val="center"/>
        <w:rPr>
          <w:sz w:val="18"/>
          <w:szCs w:val="18"/>
          <w:lang w:val="mi-NZ"/>
        </w:rPr>
      </w:pPr>
      <w:r>
        <w:rPr>
          <w:noProof/>
          <w:lang w:val="en-NZ" w:eastAsia="en-NZ"/>
        </w:rPr>
        <w:drawing>
          <wp:inline distT="0" distB="0" distL="0" distR="0" wp14:anchorId="102BDB10" wp14:editId="7D7FA510">
            <wp:extent cx="4144161" cy="2979427"/>
            <wp:effectExtent l="12700" t="12700" r="889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052" b="4451"/>
                    <a:stretch/>
                  </pic:blipFill>
                  <pic:spPr bwMode="auto">
                    <a:xfrm>
                      <a:off x="0" y="0"/>
                      <a:ext cx="4176410" cy="3002612"/>
                    </a:xfrm>
                    <a:prstGeom prst="rect">
                      <a:avLst/>
                    </a:prstGeom>
                    <a:ln>
                      <a:solidFill>
                        <a:schemeClr val="accent5">
                          <a:lumMod val="20000"/>
                          <a:lumOff val="80000"/>
                        </a:schemeClr>
                      </a:solidFill>
                    </a:ln>
                    <a:extLst>
                      <a:ext uri="{53640926-AAD7-44D8-BBD7-CCE9431645EC}">
                        <a14:shadowObscured xmlns:a14="http://schemas.microsoft.com/office/drawing/2010/main"/>
                      </a:ext>
                    </a:extLst>
                  </pic:spPr>
                </pic:pic>
              </a:graphicData>
            </a:graphic>
          </wp:inline>
        </w:drawing>
      </w:r>
    </w:p>
    <w:p w:rsidR="00063F90" w:rsidRDefault="00063F90" w:rsidP="00063F90">
      <w:pPr>
        <w:pStyle w:val="Heading3"/>
        <w:rPr>
          <w:lang w:val="mi-NZ"/>
        </w:rPr>
      </w:pPr>
      <w:r>
        <w:rPr>
          <w:lang w:val="mi-NZ"/>
        </w:rPr>
        <w:t>Analysis</w:t>
      </w:r>
    </w:p>
    <w:p w:rsidR="00063F90" w:rsidRDefault="00063F90" w:rsidP="00063F90">
      <w:pPr>
        <w:rPr>
          <w:lang w:val="mi-NZ"/>
        </w:rPr>
      </w:pPr>
      <w:r w:rsidRPr="00D77B17">
        <w:rPr>
          <w:lang w:val="mi-NZ"/>
        </w:rPr>
        <w:t>Data indicates that about half of the students attend school regularly (90% or more).</w:t>
      </w:r>
    </w:p>
    <w:p w:rsidR="00063F90" w:rsidRPr="00D77B17" w:rsidRDefault="00063F90" w:rsidP="00063F90">
      <w:pPr>
        <w:pStyle w:val="Heading3"/>
        <w:rPr>
          <w:lang w:val="mi-NZ"/>
        </w:rPr>
      </w:pPr>
      <w:r w:rsidRPr="00D77B17">
        <w:rPr>
          <w:lang w:val="mi-NZ"/>
        </w:rPr>
        <w:t>So What Now?</w:t>
      </w:r>
    </w:p>
    <w:p w:rsidR="00063F90" w:rsidRPr="00D77B17" w:rsidRDefault="00063F90" w:rsidP="00063F90">
      <w:pPr>
        <w:pStyle w:val="BulletText"/>
      </w:pPr>
      <w:r w:rsidRPr="00D77B17">
        <w:t xml:space="preserve">We know that regular attendance and punctuality to class are both predictive of achievement at NCEA </w:t>
      </w:r>
      <w:r w:rsidR="008E0386">
        <w:t xml:space="preserve">Levels </w:t>
      </w:r>
      <w:r w:rsidR="00776125">
        <w:t xml:space="preserve">1 and 2. </w:t>
      </w:r>
      <w:r w:rsidRPr="00D77B17">
        <w:t>For Year 11 students there is a positive statistical relationship between attending school and the probabil</w:t>
      </w:r>
      <w:r w:rsidR="00776125">
        <w:t xml:space="preserve">ity of achieving NCEA Level 1. </w:t>
      </w:r>
      <w:r w:rsidRPr="00D77B17">
        <w:t>Research has shown that this relationship also exists in attendance data in the years prior to Year 11.</w:t>
      </w:r>
    </w:p>
    <w:p w:rsidR="00063F90" w:rsidRPr="00CC198B" w:rsidRDefault="00063F90" w:rsidP="00063F90">
      <w:pPr>
        <w:pStyle w:val="BulletText"/>
      </w:pPr>
      <w:r>
        <w:t>Regular attendance and punctuality are</w:t>
      </w:r>
      <w:r w:rsidRPr="00D77B17">
        <w:t xml:space="preserve"> community wide issue</w:t>
      </w:r>
      <w:r>
        <w:t>s</w:t>
      </w:r>
      <w:r w:rsidRPr="00D77B17">
        <w:t xml:space="preserve"> that affect every school and </w:t>
      </w:r>
      <w:r>
        <w:t>are</w:t>
      </w:r>
      <w:r w:rsidRPr="00D77B17">
        <w:t xml:space="preserve"> a priority for collective action through our K</w:t>
      </w:r>
      <w:r>
        <w:t>a</w:t>
      </w:r>
      <w:r w:rsidRPr="00D77B17">
        <w:t xml:space="preserve">ahui </w:t>
      </w:r>
      <w:r>
        <w:t>A</w:t>
      </w:r>
      <w:r w:rsidRPr="00D77B17">
        <w:t>ko if results are to improve.</w:t>
      </w:r>
      <w:r>
        <w:t xml:space="preserve"> </w:t>
      </w:r>
      <w:r w:rsidRPr="00CC198B">
        <w:t>Collecting data will be part of the collective action plan and responding to that data will be priorit</w:t>
      </w:r>
      <w:r w:rsidR="0018598E">
        <w:t>ised in our Implementation Plan.</w:t>
      </w:r>
    </w:p>
    <w:p w:rsidR="00063F90" w:rsidRDefault="00063F90" w:rsidP="00063F90">
      <w:pPr>
        <w:pStyle w:val="BulletText"/>
      </w:pPr>
      <w:r>
        <w:t>We will develop protocols around attendance data sharing and analysis between schools.</w:t>
      </w:r>
    </w:p>
    <w:p w:rsidR="00063F90" w:rsidRDefault="00063F90" w:rsidP="00032721">
      <w:pPr>
        <w:rPr>
          <w:sz w:val="18"/>
          <w:szCs w:val="18"/>
          <w:lang w:val="mi-NZ"/>
        </w:rPr>
      </w:pPr>
    </w:p>
    <w:p w:rsidR="00063F90" w:rsidRPr="00063F90" w:rsidRDefault="00063F90" w:rsidP="00063F90">
      <w:pPr>
        <w:pStyle w:val="Heading3"/>
      </w:pPr>
      <w:r w:rsidRPr="00063F90">
        <w:lastRenderedPageBreak/>
        <w:t>Transience</w:t>
      </w:r>
    </w:p>
    <w:p w:rsidR="00063F90" w:rsidRDefault="00063F90" w:rsidP="00063F90">
      <w:pPr>
        <w:rPr>
          <w:lang w:val="mi-NZ"/>
        </w:rPr>
      </w:pPr>
      <w:r w:rsidRPr="00364475">
        <w:rPr>
          <w:lang w:val="mi-NZ"/>
        </w:rPr>
        <w:t>Transience is defined by the Ministry of Education as students who move school twice or more during the period between 1st March</w:t>
      </w:r>
      <w:r w:rsidR="005564CF">
        <w:rPr>
          <w:lang w:val="mi-NZ"/>
        </w:rPr>
        <w:t xml:space="preserve"> and 1st November in any year. </w:t>
      </w:r>
      <w:r w:rsidRPr="00364475">
        <w:rPr>
          <w:lang w:val="mi-NZ"/>
        </w:rPr>
        <w:t>Ministry statistics are based on this indicator. The national rate for transient students has remained at 5 per 1,000 students over th</w:t>
      </w:r>
      <w:r>
        <w:rPr>
          <w:lang w:val="mi-NZ"/>
        </w:rPr>
        <w:t>e</w:t>
      </w:r>
      <w:r w:rsidR="005564CF">
        <w:rPr>
          <w:lang w:val="mi-NZ"/>
        </w:rPr>
        <w:t xml:space="preserve"> last 5 years. </w:t>
      </w:r>
      <w:r w:rsidR="00AD04B7">
        <w:rPr>
          <w:lang w:val="mi-NZ"/>
        </w:rPr>
        <w:t xml:space="preserve">There is significant variation across national decile data.  </w:t>
      </w:r>
      <w:r w:rsidRPr="00364475">
        <w:rPr>
          <w:lang w:val="mi-NZ"/>
        </w:rPr>
        <w:t>The rate for Hamilton City is 13 students per 1,000.</w:t>
      </w:r>
    </w:p>
    <w:p w:rsidR="00252077" w:rsidRDefault="00252077" w:rsidP="00063F90">
      <w:pPr>
        <w:rPr>
          <w:lang w:val="mi-NZ"/>
        </w:rPr>
      </w:pPr>
      <w:r w:rsidRPr="00C86D32">
        <w:rPr>
          <w:lang w:val="mi-NZ"/>
        </w:rPr>
        <w:t xml:space="preserve">Our Kaahui Ako has identified the numbers of students entering our school during the school year after March 1st as a potentially destabilising factor both for incoming students and for current students. So that we can monitor and ameliorate this concern we have redefined “transience” in our situation to refer </w:t>
      </w:r>
      <w:r w:rsidR="00C86D32" w:rsidRPr="00C86D32">
        <w:rPr>
          <w:lang w:val="mi-NZ"/>
        </w:rPr>
        <w:t xml:space="preserve">to </w:t>
      </w:r>
      <w:r w:rsidRPr="00C86D32">
        <w:rPr>
          <w:lang w:val="mi-NZ"/>
        </w:rPr>
        <w:t xml:space="preserve">students who move into our schools after March 1st each year.   Our data from 2017 and 2018 indicates the average rate of transience in our Kaahui Ako is </w:t>
      </w:r>
      <w:r w:rsidR="00092EFF" w:rsidRPr="00C86D32">
        <w:rPr>
          <w:lang w:val="mi-NZ"/>
        </w:rPr>
        <w:t>significant</w:t>
      </w:r>
      <w:r w:rsidR="00092EFF">
        <w:rPr>
          <w:lang w:val="mi-NZ"/>
        </w:rPr>
        <w:t>.</w:t>
      </w:r>
    </w:p>
    <w:p w:rsidR="00063F90" w:rsidRPr="00364475" w:rsidRDefault="00063F90" w:rsidP="00063F90">
      <w:pPr>
        <w:rPr>
          <w:lang w:val="mi-NZ"/>
        </w:rPr>
      </w:pPr>
      <w:r>
        <w:rPr>
          <w:lang w:val="mi-NZ"/>
        </w:rPr>
        <w:t>Existing data does show that there are concerning correlations between transience</w:t>
      </w:r>
      <w:r w:rsidR="00092EFF">
        <w:rPr>
          <w:lang w:val="mi-NZ"/>
        </w:rPr>
        <w:t xml:space="preserve">, </w:t>
      </w:r>
      <w:r w:rsidR="00092EFF" w:rsidRPr="00C86D32">
        <w:rPr>
          <w:lang w:val="mi-NZ"/>
        </w:rPr>
        <w:t>however it is defined</w:t>
      </w:r>
      <w:r w:rsidR="00092EFF">
        <w:rPr>
          <w:lang w:val="mi-NZ"/>
        </w:rPr>
        <w:t>,</w:t>
      </w:r>
      <w:r>
        <w:rPr>
          <w:lang w:val="mi-NZ"/>
        </w:rPr>
        <w:t xml:space="preserve"> and barriers to achievement. Our Kaahui Ako schools generally have an acknowledged challenge around transience </w:t>
      </w:r>
      <w:r w:rsidR="005564CF">
        <w:rPr>
          <w:lang w:val="mi-NZ"/>
        </w:rPr>
        <w:t xml:space="preserve">and the issues that it brings. </w:t>
      </w:r>
      <w:r>
        <w:rPr>
          <w:lang w:val="mi-NZ"/>
        </w:rPr>
        <w:t xml:space="preserve">As a Kaahui Ako we are collecting and analysing data that describes those correlations and planning how to minimise and mitigate the negative impact on some students who meet the definition of transience. </w:t>
      </w:r>
    </w:p>
    <w:p w:rsidR="00776125" w:rsidRPr="00776125" w:rsidRDefault="00063F90" w:rsidP="00776125">
      <w:pPr>
        <w:rPr>
          <w:lang w:val="mi-NZ"/>
        </w:rPr>
      </w:pPr>
      <w:r w:rsidRPr="00364475">
        <w:rPr>
          <w:lang w:val="mi-NZ"/>
        </w:rPr>
        <w:t xml:space="preserve">The experiences of the schools in our </w:t>
      </w:r>
      <w:r>
        <w:rPr>
          <w:lang w:val="mi-NZ"/>
        </w:rPr>
        <w:t>Kaa</w:t>
      </w:r>
      <w:r w:rsidRPr="00364475">
        <w:rPr>
          <w:lang w:val="mi-NZ"/>
        </w:rPr>
        <w:t xml:space="preserve">hui </w:t>
      </w:r>
      <w:r>
        <w:rPr>
          <w:lang w:val="mi-NZ"/>
        </w:rPr>
        <w:t>A</w:t>
      </w:r>
      <w:r w:rsidRPr="00364475">
        <w:rPr>
          <w:lang w:val="mi-NZ"/>
        </w:rPr>
        <w:t>ko indicate that even a single move into a school after the beginning of the year can be accompanied by negative impacts</w:t>
      </w:r>
      <w:r w:rsidR="008E0386">
        <w:rPr>
          <w:lang w:val="mi-NZ"/>
        </w:rPr>
        <w:t>.</w:t>
      </w:r>
      <w:r w:rsidRPr="003C024D">
        <w:rPr>
          <w:lang w:val="mi-NZ"/>
        </w:rPr>
        <w:t xml:space="preserve"> Building a </w:t>
      </w:r>
      <w:r>
        <w:rPr>
          <w:lang w:val="mi-NZ"/>
        </w:rPr>
        <w:t>robust</w:t>
      </w:r>
      <w:r w:rsidRPr="003C024D">
        <w:rPr>
          <w:lang w:val="mi-NZ"/>
        </w:rPr>
        <w:t xml:space="preserve"> pathway of learning for our students will require our schools to react positively to transience and transitions within our Kaahui Ako</w:t>
      </w:r>
      <w:r w:rsidRPr="00776125">
        <w:rPr>
          <w:lang w:val="mi-NZ"/>
        </w:rPr>
        <w:t>.</w:t>
      </w:r>
    </w:p>
    <w:p w:rsidR="00063F90" w:rsidRPr="008E0386" w:rsidRDefault="00063F90" w:rsidP="00120A34">
      <w:pPr>
        <w:pStyle w:val="Heading3"/>
        <w:rPr>
          <w:rFonts w:ascii="Arial" w:hAnsi="Arial" w:cs="Arial"/>
          <w:b/>
          <w:i w:val="0"/>
          <w:color w:val="000000" w:themeColor="text1"/>
          <w:sz w:val="20"/>
          <w:szCs w:val="20"/>
        </w:rPr>
      </w:pPr>
      <w:r w:rsidRPr="008E0386">
        <w:rPr>
          <w:rFonts w:ascii="Arial" w:hAnsi="Arial" w:cs="Arial"/>
          <w:b/>
          <w:i w:val="0"/>
          <w:color w:val="000000" w:themeColor="text1"/>
          <w:sz w:val="20"/>
          <w:szCs w:val="20"/>
        </w:rPr>
        <w:t>Transients per 1,000 enrolled students by decile (2016)</w:t>
      </w:r>
    </w:p>
    <w:p w:rsidR="00063F90" w:rsidRPr="00A3706A" w:rsidRDefault="00063F90" w:rsidP="00063F90">
      <w:pPr>
        <w:rPr>
          <w:lang w:val="mi-NZ"/>
        </w:rPr>
      </w:pPr>
    </w:p>
    <w:p w:rsidR="00063F90" w:rsidRDefault="00252077" w:rsidP="00063F90">
      <w:pPr>
        <w:rPr>
          <w:sz w:val="22"/>
          <w:szCs w:val="22"/>
          <w:lang w:val="mi-NZ"/>
        </w:rPr>
      </w:pPr>
      <w:r>
        <w:rPr>
          <w:noProof/>
          <w:lang w:val="en-NZ" w:eastAsia="en-NZ"/>
        </w:rPr>
        <w:drawing>
          <wp:anchor distT="0" distB="0" distL="114300" distR="114300" simplePos="0" relativeHeight="251678720" behindDoc="0" locked="0" layoutInCell="1" allowOverlap="1" wp14:anchorId="0A1745A1" wp14:editId="39D6F0A7">
            <wp:simplePos x="0" y="0"/>
            <wp:positionH relativeFrom="margin">
              <wp:posOffset>1249680</wp:posOffset>
            </wp:positionH>
            <wp:positionV relativeFrom="paragraph">
              <wp:posOffset>94615</wp:posOffset>
            </wp:positionV>
            <wp:extent cx="3837940" cy="2231390"/>
            <wp:effectExtent l="19050" t="19050" r="10160"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37940" cy="2231390"/>
                    </a:xfrm>
                    <a:prstGeom prst="rect">
                      <a:avLst/>
                    </a:prstGeom>
                    <a:ln>
                      <a:solidFill>
                        <a:schemeClr val="accent5">
                          <a:lumMod val="20000"/>
                          <a:lumOff val="80000"/>
                        </a:schemeClr>
                      </a:solidFill>
                    </a:ln>
                  </pic:spPr>
                </pic:pic>
              </a:graphicData>
            </a:graphic>
            <wp14:sizeRelH relativeFrom="margin">
              <wp14:pctWidth>0</wp14:pctWidth>
            </wp14:sizeRelH>
            <wp14:sizeRelV relativeFrom="margin">
              <wp14:pctHeight>0</wp14:pctHeight>
            </wp14:sizeRelV>
          </wp:anchor>
        </w:drawing>
      </w:r>
    </w:p>
    <w:p w:rsidR="00063F90" w:rsidRDefault="00063F90" w:rsidP="00063F90">
      <w:pPr>
        <w:rPr>
          <w:sz w:val="22"/>
          <w:szCs w:val="22"/>
          <w:lang w:val="mi-NZ"/>
        </w:rPr>
      </w:pPr>
    </w:p>
    <w:p w:rsidR="00063F90" w:rsidRDefault="00063F90" w:rsidP="00063F90">
      <w:pPr>
        <w:rPr>
          <w:sz w:val="22"/>
          <w:szCs w:val="22"/>
          <w:lang w:val="mi-NZ"/>
        </w:rPr>
      </w:pPr>
    </w:p>
    <w:p w:rsidR="00063F90" w:rsidRDefault="00063F90" w:rsidP="00063F90">
      <w:pPr>
        <w:rPr>
          <w:sz w:val="22"/>
          <w:szCs w:val="22"/>
          <w:lang w:val="mi-NZ"/>
        </w:rPr>
      </w:pPr>
    </w:p>
    <w:p w:rsidR="00063F90" w:rsidRDefault="00063F90" w:rsidP="00063F90">
      <w:pPr>
        <w:rPr>
          <w:sz w:val="22"/>
          <w:szCs w:val="22"/>
          <w:lang w:val="mi-NZ"/>
        </w:rPr>
      </w:pPr>
    </w:p>
    <w:p w:rsidR="00063F90" w:rsidRDefault="00063F90" w:rsidP="00063F90">
      <w:pPr>
        <w:rPr>
          <w:sz w:val="22"/>
          <w:szCs w:val="22"/>
          <w:lang w:val="mi-NZ"/>
        </w:rPr>
      </w:pPr>
    </w:p>
    <w:p w:rsidR="00063F90" w:rsidRDefault="00063F90" w:rsidP="00063F90">
      <w:pPr>
        <w:rPr>
          <w:sz w:val="22"/>
          <w:szCs w:val="22"/>
          <w:lang w:val="mi-NZ"/>
        </w:rPr>
      </w:pPr>
    </w:p>
    <w:p w:rsidR="00120A34" w:rsidRDefault="00120A34" w:rsidP="00120A34">
      <w:pPr>
        <w:rPr>
          <w:i/>
          <w:sz w:val="18"/>
          <w:szCs w:val="18"/>
          <w:lang w:val="mi-NZ"/>
        </w:rPr>
      </w:pPr>
    </w:p>
    <w:p w:rsidR="00120A34" w:rsidRPr="00120A34" w:rsidRDefault="00120A34" w:rsidP="00063F90">
      <w:pPr>
        <w:ind w:firstLine="720"/>
        <w:rPr>
          <w:i/>
          <w:sz w:val="18"/>
          <w:szCs w:val="18"/>
          <w:lang w:val="mi-NZ"/>
        </w:rPr>
      </w:pPr>
    </w:p>
    <w:p w:rsidR="00DF468E" w:rsidRDefault="00DF468E" w:rsidP="00DF468E">
      <w:pPr>
        <w:pStyle w:val="Heading3"/>
        <w:rPr>
          <w:lang w:val="mi-NZ"/>
        </w:rPr>
      </w:pPr>
      <w:r>
        <w:rPr>
          <w:lang w:val="mi-NZ"/>
        </w:rPr>
        <w:t>So what now?</w:t>
      </w:r>
    </w:p>
    <w:p w:rsidR="00CE6A17" w:rsidRPr="00DF468E" w:rsidRDefault="00CA0A9A" w:rsidP="00DF468E">
      <w:pPr>
        <w:rPr>
          <w:lang w:val="mi-NZ"/>
        </w:rPr>
      </w:pPr>
      <w:r>
        <w:rPr>
          <w:lang w:val="mi-NZ"/>
        </w:rPr>
        <w:t xml:space="preserve">We plan to react </w:t>
      </w:r>
      <w:r w:rsidR="00DF468E">
        <w:rPr>
          <w:lang w:val="mi-NZ"/>
        </w:rPr>
        <w:t xml:space="preserve">strategically to enrolments after the start of the year by strengthening transition and induction protocols and plans for incoming students. </w:t>
      </w:r>
      <w:r w:rsidR="00AD04B7">
        <w:rPr>
          <w:lang w:val="mi-NZ"/>
        </w:rPr>
        <w:t xml:space="preserve"> We will ensure that detailed learning pathway data accompanies leaving students.</w:t>
      </w:r>
      <w:r w:rsidR="00CE6A17">
        <w:rPr>
          <w:sz w:val="22"/>
          <w:szCs w:val="22"/>
          <w:lang w:val="mi-NZ"/>
        </w:rPr>
        <w:br w:type="page"/>
      </w:r>
    </w:p>
    <w:p w:rsidR="00CE6A17" w:rsidRDefault="00C64B29" w:rsidP="00CE6A17">
      <w:pPr>
        <w:pStyle w:val="Heading1"/>
        <w:rPr>
          <w:lang w:val="mi-NZ"/>
        </w:rPr>
      </w:pPr>
      <w:bookmarkStart w:id="9" w:name="_Toc510591915"/>
      <w:r>
        <w:rPr>
          <w:lang w:val="mi-NZ"/>
        </w:rPr>
        <w:lastRenderedPageBreak/>
        <w:t xml:space="preserve">9. The Data Targets </w:t>
      </w:r>
      <w:r w:rsidR="005465C0">
        <w:rPr>
          <w:lang w:val="mi-NZ"/>
        </w:rPr>
        <w:t>W</w:t>
      </w:r>
      <w:r w:rsidR="00AC6AB0">
        <w:rPr>
          <w:lang w:val="mi-NZ"/>
        </w:rPr>
        <w:t xml:space="preserve">e Have </w:t>
      </w:r>
      <w:r w:rsidR="00CE6A17">
        <w:rPr>
          <w:lang w:val="mi-NZ"/>
        </w:rPr>
        <w:t>Set</w:t>
      </w:r>
      <w:r>
        <w:rPr>
          <w:lang w:val="mi-NZ"/>
        </w:rPr>
        <w:t>:</w:t>
      </w:r>
      <w:r w:rsidR="00CE6A17">
        <w:rPr>
          <w:lang w:val="mi-NZ"/>
        </w:rPr>
        <w:t xml:space="preserve"> 2017–2019</w:t>
      </w:r>
      <w:bookmarkEnd w:id="9"/>
    </w:p>
    <w:p w:rsidR="00CE6A17" w:rsidRDefault="009D3081" w:rsidP="009D3081">
      <w:pPr>
        <w:pStyle w:val="Heading2"/>
        <w:rPr>
          <w:lang w:val="mi-NZ"/>
        </w:rPr>
      </w:pPr>
      <w:r>
        <w:rPr>
          <w:lang w:val="mi-NZ"/>
        </w:rPr>
        <w:t>Melville High School</w:t>
      </w:r>
    </w:p>
    <w:p w:rsidR="00CE6A17" w:rsidRDefault="00CA6923" w:rsidP="007011BD">
      <w:pPr>
        <w:pStyle w:val="Heading3"/>
        <w:rPr>
          <w:lang w:val="mi-NZ"/>
        </w:rPr>
      </w:pPr>
      <w:r>
        <w:rPr>
          <w:lang w:val="mi-NZ"/>
        </w:rPr>
        <w:t>A: Literacy t</w:t>
      </w:r>
      <w:r w:rsidR="007011BD">
        <w:rPr>
          <w:lang w:val="mi-NZ"/>
        </w:rPr>
        <w:t xml:space="preserve">argets </w:t>
      </w:r>
      <w:r w:rsidR="00B15D64">
        <w:rPr>
          <w:lang w:val="mi-NZ"/>
        </w:rPr>
        <w:t xml:space="preserve">for </w:t>
      </w:r>
      <w:r w:rsidR="00AC6AB0">
        <w:rPr>
          <w:lang w:val="mi-NZ"/>
        </w:rPr>
        <w:t>Year 10, NCEA L</w:t>
      </w:r>
      <w:r w:rsidR="007011BD">
        <w:rPr>
          <w:lang w:val="mi-NZ"/>
        </w:rPr>
        <w:t>evel 1</w:t>
      </w:r>
      <w:r w:rsidR="00610A70">
        <w:rPr>
          <w:lang w:val="mi-NZ"/>
        </w:rPr>
        <w:t>,</w:t>
      </w:r>
      <w:r w:rsidR="007011BD">
        <w:rPr>
          <w:lang w:val="mi-NZ"/>
        </w:rPr>
        <w:t xml:space="preserve"> 2017–2019</w:t>
      </w:r>
    </w:p>
    <w:tbl>
      <w:tblPr>
        <w:tblW w:w="0" w:type="auto"/>
        <w:tblInd w:w="-10" w:type="dxa"/>
        <w:tblCellMar>
          <w:left w:w="0" w:type="dxa"/>
          <w:right w:w="0" w:type="dxa"/>
        </w:tblCellMar>
        <w:tblLook w:val="04A0" w:firstRow="1" w:lastRow="0" w:firstColumn="1" w:lastColumn="0" w:noHBand="0" w:noVBand="1"/>
      </w:tblPr>
      <w:tblGrid>
        <w:gridCol w:w="1466"/>
        <w:gridCol w:w="1261"/>
        <w:gridCol w:w="1144"/>
        <w:gridCol w:w="1089"/>
        <w:gridCol w:w="1226"/>
        <w:gridCol w:w="977"/>
        <w:gridCol w:w="1226"/>
        <w:gridCol w:w="977"/>
      </w:tblGrid>
      <w:tr w:rsidR="00BF27B4" w:rsidTr="00BF27B4">
        <w:tc>
          <w:tcPr>
            <w:tcW w:w="1466" w:type="dxa"/>
            <w:tcBorders>
              <w:top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w:t>
            </w:r>
          </w:p>
        </w:tc>
        <w:tc>
          <w:tcPr>
            <w:tcW w:w="1261" w:type="dxa"/>
            <w:tcBorders>
              <w:top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b/>
                <w:sz w:val="16"/>
                <w:szCs w:val="16"/>
              </w:rPr>
            </w:pPr>
            <w:r w:rsidRPr="00BF27B4">
              <w:rPr>
                <w:rFonts w:ascii="Century Gothic" w:hAnsi="Century Gothic"/>
                <w:b/>
                <w:sz w:val="16"/>
                <w:szCs w:val="16"/>
              </w:rPr>
              <w:t>2016</w:t>
            </w:r>
            <w:r>
              <w:rPr>
                <w:rFonts w:ascii="Century Gothic" w:hAnsi="Century Gothic"/>
                <w:b/>
                <w:sz w:val="16"/>
                <w:szCs w:val="16"/>
              </w:rPr>
              <w:t xml:space="preserve"> </w:t>
            </w:r>
            <w:r w:rsidRPr="00BF27B4">
              <w:rPr>
                <w:rFonts w:ascii="Century Gothic" w:hAnsi="Century Gothic"/>
                <w:b/>
                <w:sz w:val="16"/>
                <w:szCs w:val="16"/>
              </w:rPr>
              <w:t>(actual)</w:t>
            </w:r>
          </w:p>
        </w:tc>
        <w:tc>
          <w:tcPr>
            <w:tcW w:w="2233" w:type="dxa"/>
            <w:gridSpan w:val="2"/>
            <w:tcBorders>
              <w:top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b/>
                <w:sz w:val="16"/>
                <w:szCs w:val="16"/>
              </w:rPr>
            </w:pPr>
            <w:r w:rsidRPr="00BF27B4">
              <w:rPr>
                <w:rFonts w:ascii="Century Gothic" w:hAnsi="Century Gothic"/>
                <w:b/>
                <w:sz w:val="16"/>
                <w:szCs w:val="16"/>
              </w:rPr>
              <w:t>2017 (actual)</w:t>
            </w:r>
          </w:p>
        </w:tc>
        <w:tc>
          <w:tcPr>
            <w:tcW w:w="2203" w:type="dxa"/>
            <w:gridSpan w:val="2"/>
            <w:tcBorders>
              <w:top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b/>
                <w:sz w:val="16"/>
                <w:szCs w:val="16"/>
              </w:rPr>
            </w:pPr>
            <w:r w:rsidRPr="00BF27B4">
              <w:rPr>
                <w:rFonts w:ascii="Century Gothic" w:hAnsi="Century Gothic"/>
                <w:b/>
                <w:sz w:val="16"/>
                <w:szCs w:val="16"/>
              </w:rPr>
              <w:t>Target 2018</w:t>
            </w:r>
          </w:p>
        </w:tc>
        <w:tc>
          <w:tcPr>
            <w:tcW w:w="2203" w:type="dxa"/>
            <w:gridSpan w:val="2"/>
            <w:tcBorders>
              <w:top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b/>
                <w:sz w:val="16"/>
                <w:szCs w:val="16"/>
              </w:rPr>
            </w:pPr>
            <w:r w:rsidRPr="00BF27B4">
              <w:rPr>
                <w:rFonts w:ascii="Century Gothic" w:hAnsi="Century Gothic"/>
                <w:b/>
                <w:sz w:val="16"/>
                <w:szCs w:val="16"/>
              </w:rPr>
              <w:t>Target 2019</w:t>
            </w:r>
          </w:p>
        </w:tc>
      </w:tr>
      <w:tr w:rsidR="00BF27B4" w:rsidTr="00BF27B4">
        <w:tc>
          <w:tcPr>
            <w:tcW w:w="1466"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w:t>
            </w:r>
          </w:p>
        </w:tc>
        <w:tc>
          <w:tcPr>
            <w:tcW w:w="1261"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w:t>
            </w:r>
          </w:p>
        </w:tc>
        <w:tc>
          <w:tcPr>
            <w:tcW w:w="1144"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Percentage</w:t>
            </w:r>
          </w:p>
        </w:tc>
        <w:tc>
          <w:tcPr>
            <w:tcW w:w="1089"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Number</w:t>
            </w:r>
          </w:p>
        </w:tc>
        <w:tc>
          <w:tcPr>
            <w:tcW w:w="1226"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Percentage</w:t>
            </w:r>
          </w:p>
        </w:tc>
        <w:tc>
          <w:tcPr>
            <w:tcW w:w="977"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Number</w:t>
            </w:r>
          </w:p>
        </w:tc>
        <w:tc>
          <w:tcPr>
            <w:tcW w:w="1226"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Percentage</w:t>
            </w:r>
          </w:p>
        </w:tc>
        <w:tc>
          <w:tcPr>
            <w:tcW w:w="977" w:type="dxa"/>
            <w:tcBorders>
              <w:bottom w:val="single" w:sz="4" w:space="0" w:color="4472C4" w:themeColor="accent1"/>
            </w:tcBorders>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Number</w:t>
            </w:r>
          </w:p>
        </w:tc>
      </w:tr>
      <w:tr w:rsidR="00BF27B4" w:rsidTr="00AC6AB0">
        <w:tc>
          <w:tcPr>
            <w:tcW w:w="1466"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xml:space="preserve">Year 10 Writing </w:t>
            </w:r>
            <w:r>
              <w:rPr>
                <w:rFonts w:ascii="Century Gothic" w:hAnsi="Century Gothic"/>
                <w:sz w:val="16"/>
                <w:szCs w:val="16"/>
              </w:rPr>
              <w:br/>
              <w:t xml:space="preserve">- </w:t>
            </w:r>
            <w:r w:rsidRPr="00BF27B4">
              <w:rPr>
                <w:rFonts w:ascii="Century Gothic" w:hAnsi="Century Gothic"/>
                <w:sz w:val="16"/>
                <w:szCs w:val="16"/>
              </w:rPr>
              <w:t>Level 5</w:t>
            </w:r>
          </w:p>
        </w:tc>
        <w:tc>
          <w:tcPr>
            <w:tcW w:w="1261"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w:t>
            </w:r>
          </w:p>
        </w:tc>
        <w:tc>
          <w:tcPr>
            <w:tcW w:w="1144"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p>
        </w:tc>
        <w:tc>
          <w:tcPr>
            <w:tcW w:w="1089"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154</w:t>
            </w:r>
          </w:p>
        </w:tc>
        <w:tc>
          <w:tcPr>
            <w:tcW w:w="1226"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p>
        </w:tc>
        <w:tc>
          <w:tcPr>
            <w:tcW w:w="977"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115</w:t>
            </w:r>
          </w:p>
        </w:tc>
        <w:tc>
          <w:tcPr>
            <w:tcW w:w="1226"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p>
        </w:tc>
        <w:tc>
          <w:tcPr>
            <w:tcW w:w="977" w:type="dxa"/>
            <w:tcBorders>
              <w:top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p>
        </w:tc>
      </w:tr>
      <w:tr w:rsidR="00AC6AB0" w:rsidTr="00AC6AB0">
        <w:tc>
          <w:tcPr>
            <w:tcW w:w="1466" w:type="dxa"/>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Literacy Level 1</w:t>
            </w:r>
          </w:p>
        </w:tc>
        <w:tc>
          <w:tcPr>
            <w:tcW w:w="1261" w:type="dxa"/>
            <w:shd w:val="clear" w:color="auto" w:fill="auto"/>
            <w:tcMar>
              <w:top w:w="0" w:type="dxa"/>
              <w:left w:w="108" w:type="dxa"/>
              <w:bottom w:w="0" w:type="dxa"/>
              <w:right w:w="108" w:type="dxa"/>
            </w:tcMar>
            <w:vAlign w:val="center"/>
            <w:hideMark/>
          </w:tcPr>
          <w:p w:rsidR="00BF27B4" w:rsidRPr="00BF27B4" w:rsidRDefault="001E32A0" w:rsidP="00BF27B4">
            <w:pPr>
              <w:spacing w:before="40" w:after="40" w:line="240" w:lineRule="auto"/>
              <w:jc w:val="left"/>
              <w:rPr>
                <w:rFonts w:ascii="Century Gothic" w:hAnsi="Century Gothic"/>
                <w:sz w:val="16"/>
                <w:szCs w:val="16"/>
              </w:rPr>
            </w:pPr>
            <w:r>
              <w:rPr>
                <w:rFonts w:ascii="Century Gothic" w:hAnsi="Century Gothic"/>
                <w:sz w:val="16"/>
                <w:szCs w:val="16"/>
              </w:rPr>
              <w:t xml:space="preserve">79.5% </w:t>
            </w:r>
            <w:r w:rsidR="00BF27B4" w:rsidRPr="00BF27B4">
              <w:rPr>
                <w:rFonts w:ascii="Century Gothic" w:hAnsi="Century Gothic"/>
                <w:sz w:val="16"/>
                <w:szCs w:val="16"/>
              </w:rPr>
              <w:t>(87)</w:t>
            </w:r>
          </w:p>
        </w:tc>
        <w:tc>
          <w:tcPr>
            <w:tcW w:w="1144" w:type="dxa"/>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84.1%</w:t>
            </w:r>
          </w:p>
        </w:tc>
        <w:tc>
          <w:tcPr>
            <w:tcW w:w="1089" w:type="dxa"/>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94/111</w:t>
            </w:r>
          </w:p>
        </w:tc>
        <w:tc>
          <w:tcPr>
            <w:tcW w:w="1226" w:type="dxa"/>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100%</w:t>
            </w:r>
          </w:p>
        </w:tc>
        <w:tc>
          <w:tcPr>
            <w:tcW w:w="977" w:type="dxa"/>
            <w:shd w:val="clear" w:color="auto" w:fill="auto"/>
            <w:tcMar>
              <w:top w:w="0" w:type="dxa"/>
              <w:left w:w="108" w:type="dxa"/>
              <w:bottom w:w="0" w:type="dxa"/>
              <w:right w:w="108" w:type="dxa"/>
            </w:tcMar>
            <w:vAlign w:val="center"/>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154/154</w:t>
            </w:r>
          </w:p>
        </w:tc>
        <w:tc>
          <w:tcPr>
            <w:tcW w:w="1226" w:type="dxa"/>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100%</w:t>
            </w:r>
          </w:p>
        </w:tc>
        <w:tc>
          <w:tcPr>
            <w:tcW w:w="977" w:type="dxa"/>
            <w:shd w:val="clear" w:color="auto" w:fill="auto"/>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115/115</w:t>
            </w:r>
          </w:p>
        </w:tc>
      </w:tr>
      <w:tr w:rsidR="00AC6AB0" w:rsidTr="00AC6AB0">
        <w:tc>
          <w:tcPr>
            <w:tcW w:w="1466"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610A70" w:rsidP="00BF27B4">
            <w:pPr>
              <w:spacing w:before="40" w:after="40" w:line="240" w:lineRule="auto"/>
              <w:jc w:val="left"/>
              <w:rPr>
                <w:rFonts w:ascii="Century Gothic" w:hAnsi="Century Gothic"/>
                <w:sz w:val="16"/>
                <w:szCs w:val="16"/>
              </w:rPr>
            </w:pPr>
            <w:r>
              <w:rPr>
                <w:rFonts w:ascii="Century Gothic" w:hAnsi="Century Gothic"/>
                <w:sz w:val="16"/>
                <w:szCs w:val="16"/>
              </w:rPr>
              <w:t>NCEA L</w:t>
            </w:r>
            <w:r w:rsidR="00BF27B4" w:rsidRPr="00BF27B4">
              <w:rPr>
                <w:rFonts w:ascii="Century Gothic" w:hAnsi="Century Gothic"/>
                <w:sz w:val="16"/>
                <w:szCs w:val="16"/>
              </w:rPr>
              <w:t>evel 1</w:t>
            </w:r>
          </w:p>
        </w:tc>
        <w:tc>
          <w:tcPr>
            <w:tcW w:w="1261"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1E32A0" w:rsidP="00BF27B4">
            <w:pPr>
              <w:spacing w:before="40" w:after="40" w:line="240" w:lineRule="auto"/>
              <w:jc w:val="left"/>
              <w:rPr>
                <w:rFonts w:ascii="Century Gothic" w:hAnsi="Century Gothic"/>
                <w:sz w:val="16"/>
                <w:szCs w:val="16"/>
              </w:rPr>
            </w:pPr>
            <w:r>
              <w:rPr>
                <w:rFonts w:ascii="Century Gothic" w:hAnsi="Century Gothic"/>
                <w:sz w:val="16"/>
                <w:szCs w:val="16"/>
              </w:rPr>
              <w:t xml:space="preserve">55.9% </w:t>
            </w:r>
            <w:r w:rsidR="00BF27B4" w:rsidRPr="00BF27B4">
              <w:rPr>
                <w:rFonts w:ascii="Century Gothic" w:hAnsi="Century Gothic"/>
                <w:sz w:val="16"/>
                <w:szCs w:val="16"/>
              </w:rPr>
              <w:t>(61)</w:t>
            </w:r>
          </w:p>
        </w:tc>
        <w:tc>
          <w:tcPr>
            <w:tcW w:w="1144"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57.0%</w:t>
            </w:r>
          </w:p>
        </w:tc>
        <w:tc>
          <w:tcPr>
            <w:tcW w:w="1089"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63/111</w:t>
            </w:r>
          </w:p>
        </w:tc>
        <w:tc>
          <w:tcPr>
            <w:tcW w:w="1226"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75.0%</w:t>
            </w:r>
          </w:p>
        </w:tc>
        <w:tc>
          <w:tcPr>
            <w:tcW w:w="977"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hideMark/>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 115/154</w:t>
            </w:r>
          </w:p>
        </w:tc>
        <w:tc>
          <w:tcPr>
            <w:tcW w:w="1226"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80.0%</w:t>
            </w:r>
          </w:p>
        </w:tc>
        <w:tc>
          <w:tcPr>
            <w:tcW w:w="977" w:type="dxa"/>
            <w:tcBorders>
              <w:bottom w:val="single" w:sz="4" w:space="0" w:color="4472C4" w:themeColor="accent1"/>
            </w:tcBorders>
            <w:shd w:val="clear" w:color="auto" w:fill="DEEAF6" w:themeFill="accent5" w:themeFillTint="33"/>
            <w:tcMar>
              <w:top w:w="0" w:type="dxa"/>
              <w:left w:w="108" w:type="dxa"/>
              <w:bottom w:w="0" w:type="dxa"/>
              <w:right w:w="108" w:type="dxa"/>
            </w:tcMar>
            <w:vAlign w:val="center"/>
          </w:tcPr>
          <w:p w:rsidR="00BF27B4" w:rsidRPr="00BF27B4" w:rsidRDefault="00BF27B4" w:rsidP="00BF27B4">
            <w:pPr>
              <w:spacing w:before="40" w:after="40" w:line="240" w:lineRule="auto"/>
              <w:jc w:val="left"/>
              <w:rPr>
                <w:rFonts w:ascii="Century Gothic" w:hAnsi="Century Gothic"/>
                <w:sz w:val="16"/>
                <w:szCs w:val="16"/>
              </w:rPr>
            </w:pPr>
            <w:r w:rsidRPr="00BF27B4">
              <w:rPr>
                <w:rFonts w:ascii="Century Gothic" w:hAnsi="Century Gothic"/>
                <w:sz w:val="16"/>
                <w:szCs w:val="16"/>
              </w:rPr>
              <w:t>92/115</w:t>
            </w:r>
          </w:p>
        </w:tc>
      </w:tr>
    </w:tbl>
    <w:p w:rsidR="002E0ABD" w:rsidRDefault="002E0ABD" w:rsidP="00BF27B4">
      <w:pPr>
        <w:pStyle w:val="Heading3"/>
        <w:rPr>
          <w:lang w:val="mi-NZ"/>
        </w:rPr>
      </w:pPr>
    </w:p>
    <w:p w:rsidR="00BF27B4" w:rsidRDefault="00B15D64" w:rsidP="00BF27B4">
      <w:pPr>
        <w:pStyle w:val="Heading3"/>
        <w:rPr>
          <w:lang w:val="mi-NZ"/>
        </w:rPr>
      </w:pPr>
      <w:r>
        <w:rPr>
          <w:lang w:val="mi-NZ"/>
        </w:rPr>
        <w:t>B</w:t>
      </w:r>
      <w:r w:rsidR="00CA6923">
        <w:rPr>
          <w:lang w:val="mi-NZ"/>
        </w:rPr>
        <w:t>: Literacy t</w:t>
      </w:r>
      <w:r w:rsidR="00BF27B4">
        <w:rPr>
          <w:lang w:val="mi-NZ"/>
        </w:rPr>
        <w:t xml:space="preserve">argets </w:t>
      </w:r>
      <w:r w:rsidR="00312EF5">
        <w:rPr>
          <w:lang w:val="mi-NZ"/>
        </w:rPr>
        <w:t>for w</w:t>
      </w:r>
      <w:r>
        <w:rPr>
          <w:lang w:val="mi-NZ"/>
        </w:rPr>
        <w:t xml:space="preserve">ritten language </w:t>
      </w:r>
      <w:r w:rsidR="00BF27B4">
        <w:rPr>
          <w:lang w:val="mi-NZ"/>
        </w:rPr>
        <w:t>Year</w:t>
      </w:r>
      <w:r>
        <w:rPr>
          <w:lang w:val="mi-NZ"/>
        </w:rPr>
        <w:t>s 1–8</w:t>
      </w:r>
      <w:r w:rsidR="00610A70">
        <w:rPr>
          <w:lang w:val="mi-NZ"/>
        </w:rPr>
        <w:t>,</w:t>
      </w:r>
      <w:r w:rsidR="00BF27B4">
        <w:rPr>
          <w:lang w:val="mi-NZ"/>
        </w:rPr>
        <w:t xml:space="preserve"> </w:t>
      </w:r>
      <w:r>
        <w:rPr>
          <w:lang w:val="mi-NZ"/>
        </w:rPr>
        <w:t>2018–2020</w:t>
      </w:r>
    </w:p>
    <w:p w:rsidR="00C40288" w:rsidRDefault="00C40288" w:rsidP="00C40288">
      <w:pPr>
        <w:rPr>
          <w:lang w:val="mi-NZ"/>
        </w:rPr>
      </w:pPr>
      <w:r w:rsidRPr="007879C3">
        <w:rPr>
          <w:lang w:val="mi-NZ"/>
        </w:rPr>
        <w:t>The target group has been identified as th</w:t>
      </w:r>
      <w:r>
        <w:rPr>
          <w:lang w:val="mi-NZ"/>
        </w:rPr>
        <w:t xml:space="preserve">e number of </w:t>
      </w:r>
      <w:r w:rsidRPr="007879C3">
        <w:rPr>
          <w:lang w:val="mi-NZ"/>
        </w:rPr>
        <w:t>students who were</w:t>
      </w:r>
      <w:r w:rsidR="00880CCF">
        <w:rPr>
          <w:lang w:val="mi-NZ"/>
        </w:rPr>
        <w:t xml:space="preserve"> graded</w:t>
      </w:r>
      <w:r w:rsidRPr="007879C3">
        <w:rPr>
          <w:lang w:val="mi-NZ"/>
        </w:rPr>
        <w:t xml:space="preserve"> “below</w:t>
      </w:r>
      <w:r w:rsidR="008922AF">
        <w:rPr>
          <w:lang w:val="mi-NZ"/>
        </w:rPr>
        <w:t xml:space="preserve"> expectation in Writing”</w:t>
      </w:r>
      <w:r w:rsidRPr="007879C3">
        <w:rPr>
          <w:lang w:val="mi-NZ"/>
        </w:rPr>
        <w:t xml:space="preserve"> at the end of 2017</w:t>
      </w:r>
      <w:r>
        <w:rPr>
          <w:lang w:val="mi-NZ"/>
        </w:rPr>
        <w:t>.</w:t>
      </w:r>
    </w:p>
    <w:p w:rsidR="00C40288" w:rsidRPr="007879C3" w:rsidRDefault="00C40288" w:rsidP="00C40288">
      <w:pPr>
        <w:spacing w:after="0" w:line="240" w:lineRule="auto"/>
        <w:ind w:left="720" w:hanging="720"/>
        <w:rPr>
          <w:sz w:val="18"/>
          <w:szCs w:val="18"/>
          <w:lang w:val="mi-NZ"/>
        </w:rPr>
      </w:pPr>
    </w:p>
    <w:tbl>
      <w:tblPr>
        <w:tblW w:w="9366" w:type="dxa"/>
        <w:tblInd w:w="-10" w:type="dxa"/>
        <w:tblLayout w:type="fixed"/>
        <w:tblLook w:val="04A0" w:firstRow="1" w:lastRow="0" w:firstColumn="1" w:lastColumn="0" w:noHBand="0" w:noVBand="1"/>
      </w:tblPr>
      <w:tblGrid>
        <w:gridCol w:w="1985"/>
        <w:gridCol w:w="992"/>
        <w:gridCol w:w="1064"/>
        <w:gridCol w:w="1065"/>
        <w:gridCol w:w="1065"/>
        <w:gridCol w:w="1065"/>
        <w:gridCol w:w="1065"/>
        <w:gridCol w:w="1065"/>
      </w:tblGrid>
      <w:tr w:rsidR="00C40288" w:rsidRPr="00741826" w:rsidTr="00312EF5">
        <w:trPr>
          <w:trHeight w:val="225"/>
        </w:trPr>
        <w:tc>
          <w:tcPr>
            <w:tcW w:w="9366" w:type="dxa"/>
            <w:gridSpan w:val="8"/>
            <w:tcBorders>
              <w:top w:val="single" w:sz="4" w:space="0" w:color="4472C4" w:themeColor="accent1"/>
            </w:tcBorders>
            <w:shd w:val="clear" w:color="auto" w:fill="DEEAF6" w:themeFill="accent5" w:themeFillTint="33"/>
          </w:tcPr>
          <w:p w:rsidR="00C40288" w:rsidRPr="00C40288" w:rsidRDefault="00C118DE" w:rsidP="00C118DE">
            <w:pPr>
              <w:spacing w:beforeLines="40" w:before="96" w:afterLines="40" w:after="96" w:line="240" w:lineRule="auto"/>
              <w:jc w:val="left"/>
              <w:rPr>
                <w:rFonts w:ascii="Century Gothic" w:hAnsi="Century Gothic"/>
                <w:b/>
                <w:bCs/>
                <w:sz w:val="16"/>
                <w:szCs w:val="16"/>
                <w:lang w:eastAsia="en-NZ"/>
              </w:rPr>
            </w:pPr>
            <w:r>
              <w:rPr>
                <w:rFonts w:ascii="Century Gothic" w:hAnsi="Century Gothic"/>
                <w:b/>
                <w:bCs/>
                <w:sz w:val="16"/>
                <w:szCs w:val="16"/>
                <w:lang w:eastAsia="en-NZ"/>
              </w:rPr>
              <w:t>Targets for 2019 to 2020 will focus on actual students performing below expected curriculum levels.</w:t>
            </w:r>
          </w:p>
        </w:tc>
      </w:tr>
      <w:tr w:rsidR="00C40288" w:rsidRPr="00741826" w:rsidTr="00312EF5">
        <w:trPr>
          <w:trHeight w:val="225"/>
        </w:trPr>
        <w:tc>
          <w:tcPr>
            <w:tcW w:w="9366" w:type="dxa"/>
            <w:gridSpan w:val="8"/>
            <w:tcBorders>
              <w:bottom w:val="single" w:sz="4" w:space="0" w:color="4472C4" w:themeColor="accent1"/>
            </w:tcBorders>
            <w:shd w:val="clear" w:color="auto" w:fill="DEEAF6" w:themeFill="accent5" w:themeFillTint="33"/>
          </w:tcPr>
          <w:p w:rsidR="00C40288" w:rsidRPr="00C40288" w:rsidRDefault="00AC6AB0" w:rsidP="008922AF">
            <w:pPr>
              <w:spacing w:beforeLines="40" w:before="96" w:afterLines="40" w:after="96" w:line="240" w:lineRule="auto"/>
              <w:jc w:val="left"/>
              <w:rPr>
                <w:rFonts w:ascii="Century Gothic" w:hAnsi="Century Gothic"/>
                <w:b/>
                <w:bCs/>
                <w:sz w:val="16"/>
                <w:szCs w:val="16"/>
                <w:lang w:eastAsia="en-NZ"/>
              </w:rPr>
            </w:pPr>
            <w:r>
              <w:rPr>
                <w:rFonts w:ascii="Century Gothic" w:hAnsi="Century Gothic"/>
                <w:b/>
                <w:bCs/>
                <w:sz w:val="16"/>
                <w:szCs w:val="16"/>
                <w:lang w:eastAsia="en-NZ"/>
              </w:rPr>
              <w:t>Number of s</w:t>
            </w:r>
            <w:r w:rsidR="00C40288" w:rsidRPr="00C40288">
              <w:rPr>
                <w:rFonts w:ascii="Century Gothic" w:hAnsi="Century Gothic"/>
                <w:b/>
                <w:bCs/>
                <w:sz w:val="16"/>
                <w:szCs w:val="16"/>
                <w:lang w:eastAsia="en-NZ"/>
              </w:rPr>
              <w:t xml:space="preserve">tudents required to meet </w:t>
            </w:r>
            <w:r w:rsidR="00C118DE">
              <w:rPr>
                <w:rFonts w:ascii="Century Gothic" w:hAnsi="Century Gothic"/>
                <w:b/>
                <w:bCs/>
                <w:sz w:val="16"/>
                <w:szCs w:val="16"/>
                <w:lang w:eastAsia="en-NZ"/>
              </w:rPr>
              <w:t>Year 1 to 8</w:t>
            </w:r>
            <w:r w:rsidR="00C40288" w:rsidRPr="00C40288">
              <w:rPr>
                <w:rFonts w:ascii="Century Gothic" w:hAnsi="Century Gothic"/>
                <w:b/>
                <w:bCs/>
                <w:sz w:val="16"/>
                <w:szCs w:val="16"/>
                <w:lang w:eastAsia="en-NZ"/>
              </w:rPr>
              <w:t xml:space="preserve"> </w:t>
            </w:r>
            <w:r w:rsidR="00C40288" w:rsidRPr="00C40288">
              <w:rPr>
                <w:rFonts w:ascii="Century Gothic" w:hAnsi="Century Gothic"/>
                <w:b/>
                <w:bCs/>
                <w:color w:val="FF0000"/>
                <w:sz w:val="16"/>
                <w:szCs w:val="16"/>
                <w:lang w:eastAsia="en-NZ"/>
              </w:rPr>
              <w:t>WRITING</w:t>
            </w:r>
            <w:r w:rsidR="00C40288" w:rsidRPr="00C40288">
              <w:rPr>
                <w:rFonts w:ascii="Century Gothic" w:hAnsi="Century Gothic"/>
                <w:b/>
                <w:bCs/>
                <w:sz w:val="16"/>
                <w:szCs w:val="16"/>
                <w:lang w:eastAsia="en-NZ"/>
              </w:rPr>
              <w:t xml:space="preserve"> Achievement Targets by </w:t>
            </w:r>
            <w:r w:rsidR="00C118DE">
              <w:rPr>
                <w:rFonts w:ascii="Century Gothic" w:hAnsi="Century Gothic"/>
                <w:b/>
                <w:bCs/>
                <w:sz w:val="16"/>
                <w:szCs w:val="16"/>
                <w:lang w:eastAsia="en-NZ"/>
              </w:rPr>
              <w:t xml:space="preserve">the end of </w:t>
            </w:r>
            <w:r w:rsidR="00C118DE" w:rsidRPr="008922AF">
              <w:rPr>
                <w:rFonts w:ascii="Century Gothic" w:hAnsi="Century Gothic"/>
                <w:b/>
                <w:bCs/>
                <w:color w:val="FF0000"/>
                <w:sz w:val="16"/>
                <w:szCs w:val="16"/>
                <w:lang w:eastAsia="en-NZ"/>
              </w:rPr>
              <w:t>201</w:t>
            </w:r>
            <w:r w:rsidR="008922AF" w:rsidRPr="008922AF">
              <w:rPr>
                <w:rFonts w:ascii="Century Gothic" w:hAnsi="Century Gothic"/>
                <w:b/>
                <w:bCs/>
                <w:color w:val="FF0000"/>
                <w:sz w:val="16"/>
                <w:szCs w:val="16"/>
                <w:lang w:eastAsia="en-NZ"/>
              </w:rPr>
              <w:t>9</w:t>
            </w:r>
          </w:p>
        </w:tc>
      </w:tr>
      <w:tr w:rsidR="00312EF5" w:rsidRPr="00091ABB" w:rsidTr="000F5431">
        <w:trPr>
          <w:trHeight w:val="386"/>
        </w:trPr>
        <w:tc>
          <w:tcPr>
            <w:tcW w:w="1985" w:type="dxa"/>
            <w:tcBorders>
              <w:top w:val="single" w:sz="4" w:space="0" w:color="4472C4" w:themeColor="accent1"/>
              <w:bottom w:val="single" w:sz="4" w:space="0" w:color="4472C4" w:themeColor="accent1"/>
            </w:tcBorders>
            <w:shd w:val="clear" w:color="auto" w:fill="auto"/>
            <w:noWrap/>
            <w:hideMark/>
          </w:tcPr>
          <w:p w:rsidR="00C40288" w:rsidRPr="00312EF5" w:rsidRDefault="00C40288" w:rsidP="00C40288">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Years 1–8</w:t>
            </w:r>
          </w:p>
          <w:p w:rsidR="00C40288" w:rsidRPr="00312EF5" w:rsidRDefault="00C40288" w:rsidP="00C40288">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School Name</w:t>
            </w:r>
          </w:p>
        </w:tc>
        <w:tc>
          <w:tcPr>
            <w:tcW w:w="992" w:type="dxa"/>
            <w:tcBorders>
              <w:top w:val="single" w:sz="4" w:space="0" w:color="4472C4" w:themeColor="accent1"/>
              <w:bottom w:val="single" w:sz="4" w:space="0" w:color="4472C4" w:themeColor="accent1"/>
            </w:tcBorders>
            <w:shd w:val="clear" w:color="auto" w:fill="auto"/>
          </w:tcPr>
          <w:p w:rsidR="00C40288" w:rsidRPr="00312EF5" w:rsidRDefault="00C40288" w:rsidP="00C40288">
            <w:pPr>
              <w:spacing w:beforeLines="40" w:before="96" w:afterLines="40" w:after="96" w:line="240" w:lineRule="auto"/>
              <w:jc w:val="center"/>
              <w:rPr>
                <w:rFonts w:ascii="Century Gothic" w:hAnsi="Century Gothic"/>
                <w:b/>
                <w:bCs/>
                <w:sz w:val="15"/>
                <w:szCs w:val="15"/>
                <w:lang w:eastAsia="en-NZ"/>
              </w:rPr>
            </w:pPr>
          </w:p>
        </w:tc>
        <w:tc>
          <w:tcPr>
            <w:tcW w:w="1064" w:type="dxa"/>
            <w:tcBorders>
              <w:top w:val="single" w:sz="4" w:space="0" w:color="4472C4" w:themeColor="accent1"/>
              <w:bottom w:val="single" w:sz="4" w:space="0" w:color="4472C4" w:themeColor="accent1"/>
            </w:tcBorders>
            <w:shd w:val="clear" w:color="auto" w:fill="auto"/>
          </w:tcPr>
          <w:p w:rsidR="00C40288" w:rsidRPr="00312EF5" w:rsidRDefault="00C40288" w:rsidP="00312EF5">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Total Boys Below (2017)</w:t>
            </w:r>
          </w:p>
        </w:tc>
        <w:tc>
          <w:tcPr>
            <w:tcW w:w="1065" w:type="dxa"/>
            <w:tcBorders>
              <w:top w:val="single" w:sz="4" w:space="0" w:color="4472C4" w:themeColor="accent1"/>
              <w:bottom w:val="single" w:sz="4" w:space="0" w:color="4472C4" w:themeColor="accent1"/>
            </w:tcBorders>
            <w:shd w:val="clear" w:color="auto" w:fill="auto"/>
          </w:tcPr>
          <w:p w:rsidR="00C40288" w:rsidRPr="00312EF5" w:rsidRDefault="00C40288" w:rsidP="00312EF5">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Total Girls Below (2017)</w:t>
            </w:r>
          </w:p>
        </w:tc>
        <w:tc>
          <w:tcPr>
            <w:tcW w:w="1065" w:type="dxa"/>
            <w:tcBorders>
              <w:top w:val="single" w:sz="4" w:space="0" w:color="4472C4" w:themeColor="accent1"/>
              <w:bottom w:val="single" w:sz="4" w:space="0" w:color="4472C4" w:themeColor="accent1"/>
            </w:tcBorders>
            <w:shd w:val="clear" w:color="auto" w:fill="E2EFD9" w:themeFill="accent6" w:themeFillTint="33"/>
            <w:hideMark/>
          </w:tcPr>
          <w:p w:rsidR="00C40288" w:rsidRPr="00312EF5" w:rsidRDefault="00C40288" w:rsidP="00312EF5">
            <w:pPr>
              <w:spacing w:beforeLines="40" w:before="96" w:afterLines="40" w:after="96" w:line="240" w:lineRule="auto"/>
              <w:jc w:val="left"/>
              <w:rPr>
                <w:rFonts w:ascii="Century Gothic" w:hAnsi="Century Gothic"/>
                <w:b/>
                <w:bCs/>
                <w:sz w:val="15"/>
                <w:szCs w:val="15"/>
                <w:highlight w:val="yellow"/>
                <w:lang w:eastAsia="en-NZ"/>
              </w:rPr>
            </w:pPr>
            <w:r w:rsidRPr="00312EF5">
              <w:rPr>
                <w:rFonts w:ascii="Century Gothic" w:hAnsi="Century Gothic"/>
                <w:b/>
                <w:bCs/>
                <w:sz w:val="15"/>
                <w:szCs w:val="15"/>
                <w:lang w:eastAsia="en-NZ"/>
              </w:rPr>
              <w:t>Total Target Students 2018</w:t>
            </w:r>
          </w:p>
        </w:tc>
        <w:tc>
          <w:tcPr>
            <w:tcW w:w="1065" w:type="dxa"/>
            <w:tcBorders>
              <w:top w:val="single" w:sz="4" w:space="0" w:color="4472C4" w:themeColor="accent1"/>
              <w:bottom w:val="single" w:sz="4" w:space="0" w:color="4472C4" w:themeColor="accent1"/>
            </w:tcBorders>
            <w:shd w:val="clear" w:color="auto" w:fill="auto"/>
            <w:hideMark/>
          </w:tcPr>
          <w:p w:rsidR="00C40288" w:rsidRPr="00312EF5" w:rsidRDefault="00C40288" w:rsidP="00312EF5">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Māori Boys Below (2017)</w:t>
            </w:r>
          </w:p>
        </w:tc>
        <w:tc>
          <w:tcPr>
            <w:tcW w:w="1065" w:type="dxa"/>
            <w:tcBorders>
              <w:top w:val="single" w:sz="4" w:space="0" w:color="4472C4" w:themeColor="accent1"/>
              <w:bottom w:val="single" w:sz="4" w:space="0" w:color="4472C4" w:themeColor="accent1"/>
            </w:tcBorders>
            <w:shd w:val="clear" w:color="auto" w:fill="auto"/>
          </w:tcPr>
          <w:p w:rsidR="00C40288" w:rsidRPr="00312EF5" w:rsidRDefault="00C40288" w:rsidP="00312EF5">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Māori Girls Below (2017)</w:t>
            </w:r>
          </w:p>
        </w:tc>
        <w:tc>
          <w:tcPr>
            <w:tcW w:w="1065" w:type="dxa"/>
            <w:tcBorders>
              <w:top w:val="single" w:sz="4" w:space="0" w:color="4472C4" w:themeColor="accent1"/>
              <w:bottom w:val="single" w:sz="4" w:space="0" w:color="4472C4" w:themeColor="accent1"/>
            </w:tcBorders>
            <w:shd w:val="clear" w:color="auto" w:fill="E2EFD9" w:themeFill="accent6" w:themeFillTint="33"/>
            <w:hideMark/>
          </w:tcPr>
          <w:p w:rsidR="00C40288" w:rsidRPr="00312EF5" w:rsidRDefault="002E0ABD" w:rsidP="00312EF5">
            <w:pPr>
              <w:spacing w:beforeLines="40" w:before="96" w:afterLines="40" w:after="96" w:line="240" w:lineRule="auto"/>
              <w:jc w:val="left"/>
              <w:rPr>
                <w:rFonts w:ascii="Century Gothic" w:hAnsi="Century Gothic"/>
                <w:b/>
                <w:bCs/>
                <w:sz w:val="15"/>
                <w:szCs w:val="15"/>
                <w:lang w:eastAsia="en-NZ"/>
              </w:rPr>
            </w:pPr>
            <w:r w:rsidRPr="00312EF5">
              <w:rPr>
                <w:rFonts w:ascii="Century Gothic" w:hAnsi="Century Gothic"/>
                <w:b/>
                <w:bCs/>
                <w:sz w:val="15"/>
                <w:szCs w:val="15"/>
                <w:lang w:eastAsia="en-NZ"/>
              </w:rPr>
              <w:t>Total Target Māori</w:t>
            </w:r>
            <w:r w:rsidRPr="00312EF5">
              <w:rPr>
                <w:rFonts w:ascii="Century Gothic" w:hAnsi="Century Gothic"/>
                <w:b/>
                <w:bCs/>
                <w:sz w:val="15"/>
                <w:szCs w:val="15"/>
                <w:lang w:eastAsia="en-NZ"/>
              </w:rPr>
              <w:br/>
            </w:r>
            <w:r w:rsidR="00C40288" w:rsidRPr="00312EF5">
              <w:rPr>
                <w:rFonts w:ascii="Century Gothic" w:hAnsi="Century Gothic"/>
                <w:b/>
                <w:bCs/>
                <w:sz w:val="15"/>
                <w:szCs w:val="15"/>
                <w:lang w:eastAsia="en-NZ"/>
              </w:rPr>
              <w:t>2018</w:t>
            </w:r>
          </w:p>
        </w:tc>
      </w:tr>
      <w:tr w:rsidR="00C40288" w:rsidRPr="00741826" w:rsidTr="00312EF5">
        <w:trPr>
          <w:trHeight w:val="277"/>
        </w:trPr>
        <w:tc>
          <w:tcPr>
            <w:tcW w:w="1985" w:type="dxa"/>
            <w:vMerge w:val="restart"/>
            <w:tcBorders>
              <w:top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Melville Primary School</w:t>
            </w:r>
          </w:p>
        </w:tc>
        <w:tc>
          <w:tcPr>
            <w:tcW w:w="992" w:type="dxa"/>
            <w:tcBorders>
              <w:top w:val="single" w:sz="4" w:space="0" w:color="4472C4" w:themeColor="accent1"/>
            </w:tcBorders>
          </w:tcPr>
          <w:p w:rsidR="00C40288" w:rsidRPr="00C40288" w:rsidRDefault="00C40288" w:rsidP="00AC6AB0">
            <w:pPr>
              <w:spacing w:beforeLines="40" w:before="96" w:afterLines="40" w:after="96" w:line="240" w:lineRule="auto"/>
              <w:rPr>
                <w:rFonts w:ascii="Century Gothic" w:hAnsi="Century Gothic"/>
                <w:sz w:val="16"/>
                <w:szCs w:val="16"/>
              </w:rPr>
            </w:pPr>
            <w:r w:rsidRPr="00C40288">
              <w:rPr>
                <w:rFonts w:ascii="Century Gothic" w:hAnsi="Century Gothic"/>
                <w:sz w:val="16"/>
                <w:szCs w:val="16"/>
              </w:rPr>
              <w:t>Year 1</w:t>
            </w:r>
          </w:p>
        </w:tc>
        <w:tc>
          <w:tcPr>
            <w:tcW w:w="1064" w:type="dxa"/>
            <w:tcBorders>
              <w:top w:val="single" w:sz="4" w:space="0" w:color="4472C4" w:themeColor="accent1"/>
            </w:tcBorders>
            <w:vAlign w:val="bottom"/>
          </w:tcPr>
          <w:p w:rsidR="00C40288" w:rsidRPr="00C40288" w:rsidRDefault="00C40288" w:rsidP="00AC6AB0">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10</w:t>
            </w:r>
          </w:p>
        </w:tc>
        <w:tc>
          <w:tcPr>
            <w:tcW w:w="1065" w:type="dxa"/>
            <w:tcBorders>
              <w:top w:val="single" w:sz="4" w:space="0" w:color="4472C4" w:themeColor="accent1"/>
            </w:tcBorders>
          </w:tcPr>
          <w:p w:rsidR="00C40288" w:rsidRPr="00C40288" w:rsidRDefault="00C40288" w:rsidP="00AC6AB0">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8</w:t>
            </w:r>
          </w:p>
        </w:tc>
        <w:tc>
          <w:tcPr>
            <w:tcW w:w="1065" w:type="dxa"/>
            <w:tcBorders>
              <w:top w:val="single" w:sz="4" w:space="0" w:color="4472C4" w:themeColor="accent1"/>
            </w:tcBorders>
            <w:shd w:val="clear" w:color="auto" w:fill="E2EFD9" w:themeFill="accent6" w:themeFillTint="33"/>
            <w:vAlign w:val="bottom"/>
          </w:tcPr>
          <w:p w:rsidR="00C40288" w:rsidRPr="00C40288" w:rsidRDefault="00C40288" w:rsidP="00AC6AB0">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3</w:t>
            </w:r>
          </w:p>
        </w:tc>
        <w:tc>
          <w:tcPr>
            <w:tcW w:w="1065" w:type="dxa"/>
            <w:tcBorders>
              <w:top w:val="single" w:sz="4" w:space="0" w:color="4472C4" w:themeColor="accent1"/>
            </w:tcBorders>
            <w:shd w:val="clear" w:color="auto" w:fill="auto"/>
            <w:noWrap/>
            <w:vAlign w:val="bottom"/>
          </w:tcPr>
          <w:p w:rsidR="00C40288" w:rsidRPr="00C40288" w:rsidRDefault="00C40288" w:rsidP="00AC6AB0">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10</w:t>
            </w:r>
          </w:p>
        </w:tc>
        <w:tc>
          <w:tcPr>
            <w:tcW w:w="1065" w:type="dxa"/>
            <w:tcBorders>
              <w:top w:val="single" w:sz="4" w:space="0" w:color="4472C4" w:themeColor="accent1"/>
            </w:tcBorders>
          </w:tcPr>
          <w:p w:rsidR="00C40288" w:rsidRPr="00C40288" w:rsidRDefault="00C40288" w:rsidP="00AC6AB0">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8</w:t>
            </w:r>
          </w:p>
        </w:tc>
        <w:tc>
          <w:tcPr>
            <w:tcW w:w="1065" w:type="dxa"/>
            <w:tcBorders>
              <w:top w:val="single" w:sz="4" w:space="0" w:color="4472C4" w:themeColor="accent1"/>
            </w:tcBorders>
            <w:shd w:val="clear" w:color="auto" w:fill="E2EFD9" w:themeFill="accent6" w:themeFillTint="33"/>
            <w:noWrap/>
            <w:vAlign w:val="bottom"/>
          </w:tcPr>
          <w:p w:rsidR="00C40288" w:rsidRPr="00C40288" w:rsidRDefault="00C40288" w:rsidP="00AC6AB0">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3</w:t>
            </w:r>
          </w:p>
        </w:tc>
      </w:tr>
      <w:tr w:rsidR="00C40288" w:rsidRPr="00741826" w:rsidTr="00312EF5">
        <w:trPr>
          <w:trHeight w:val="277"/>
        </w:trPr>
        <w:tc>
          <w:tcPr>
            <w:tcW w:w="1985" w:type="dxa"/>
            <w:vMerge/>
            <w:tcBorders>
              <w:bottom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p>
        </w:tc>
        <w:tc>
          <w:tcPr>
            <w:tcW w:w="992" w:type="dxa"/>
            <w:tcBorders>
              <w:bottom w:val="single" w:sz="4" w:space="0" w:color="4472C4" w:themeColor="accent1"/>
            </w:tcBorders>
          </w:tcPr>
          <w:p w:rsidR="00C40288" w:rsidRPr="00C40288" w:rsidRDefault="00CA6923" w:rsidP="00AC6AB0">
            <w:pPr>
              <w:spacing w:beforeLines="40" w:before="96" w:afterLines="40" w:after="96" w:line="240" w:lineRule="auto"/>
              <w:rPr>
                <w:rFonts w:ascii="Century Gothic" w:hAnsi="Century Gothic"/>
                <w:sz w:val="16"/>
                <w:szCs w:val="16"/>
              </w:rPr>
            </w:pPr>
            <w:r>
              <w:rPr>
                <w:rFonts w:ascii="Century Gothic" w:hAnsi="Century Gothic"/>
                <w:sz w:val="16"/>
                <w:szCs w:val="16"/>
              </w:rPr>
              <w:t>Years 2–</w:t>
            </w:r>
            <w:r w:rsidR="00C40288" w:rsidRPr="00C40288">
              <w:rPr>
                <w:rFonts w:ascii="Century Gothic" w:hAnsi="Century Gothic"/>
                <w:sz w:val="16"/>
                <w:szCs w:val="16"/>
              </w:rPr>
              <w:t>6</w:t>
            </w:r>
          </w:p>
        </w:tc>
        <w:tc>
          <w:tcPr>
            <w:tcW w:w="1064" w:type="dxa"/>
            <w:tcBorders>
              <w:bottom w:val="single" w:sz="4" w:space="0" w:color="4472C4" w:themeColor="accent1"/>
            </w:tcBorders>
            <w:vAlign w:val="bottom"/>
          </w:tcPr>
          <w:p w:rsidR="00C40288" w:rsidRPr="00C40288" w:rsidRDefault="00C40288" w:rsidP="00AC6AB0">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73</w:t>
            </w:r>
          </w:p>
        </w:tc>
        <w:tc>
          <w:tcPr>
            <w:tcW w:w="1065" w:type="dxa"/>
            <w:tcBorders>
              <w:bottom w:val="single" w:sz="4" w:space="0" w:color="4472C4" w:themeColor="accent1"/>
            </w:tcBorders>
          </w:tcPr>
          <w:p w:rsidR="00C40288" w:rsidRPr="00C40288" w:rsidRDefault="00C40288" w:rsidP="00AC6AB0">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70</w:t>
            </w:r>
          </w:p>
        </w:tc>
        <w:tc>
          <w:tcPr>
            <w:tcW w:w="1065" w:type="dxa"/>
            <w:tcBorders>
              <w:bottom w:val="single" w:sz="4" w:space="0" w:color="4472C4" w:themeColor="accent1"/>
            </w:tcBorders>
            <w:shd w:val="clear" w:color="auto" w:fill="E2EFD9" w:themeFill="accent6" w:themeFillTint="33"/>
            <w:vAlign w:val="bottom"/>
          </w:tcPr>
          <w:p w:rsidR="00C40288" w:rsidRPr="00C40288" w:rsidRDefault="00C40288" w:rsidP="00AC6AB0">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36</w:t>
            </w:r>
          </w:p>
        </w:tc>
        <w:tc>
          <w:tcPr>
            <w:tcW w:w="1065" w:type="dxa"/>
            <w:tcBorders>
              <w:bottom w:val="single" w:sz="4" w:space="0" w:color="4472C4" w:themeColor="accent1"/>
            </w:tcBorders>
            <w:shd w:val="clear" w:color="auto" w:fill="auto"/>
            <w:noWrap/>
            <w:vAlign w:val="bottom"/>
          </w:tcPr>
          <w:p w:rsidR="00C40288" w:rsidRPr="00C40288" w:rsidRDefault="00C40288" w:rsidP="00AC6AB0">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59</w:t>
            </w:r>
          </w:p>
        </w:tc>
        <w:tc>
          <w:tcPr>
            <w:tcW w:w="1065" w:type="dxa"/>
            <w:tcBorders>
              <w:bottom w:val="single" w:sz="4" w:space="0" w:color="4472C4" w:themeColor="accent1"/>
            </w:tcBorders>
          </w:tcPr>
          <w:p w:rsidR="00C40288" w:rsidRPr="00C40288" w:rsidRDefault="00C40288" w:rsidP="00AC6AB0">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52</w:t>
            </w:r>
          </w:p>
        </w:tc>
        <w:tc>
          <w:tcPr>
            <w:tcW w:w="1065" w:type="dxa"/>
            <w:tcBorders>
              <w:bottom w:val="single" w:sz="4" w:space="0" w:color="4472C4" w:themeColor="accent1"/>
            </w:tcBorders>
            <w:shd w:val="clear" w:color="auto" w:fill="E2EFD9" w:themeFill="accent6" w:themeFillTint="33"/>
            <w:noWrap/>
            <w:vAlign w:val="bottom"/>
          </w:tcPr>
          <w:p w:rsidR="00C40288" w:rsidRPr="00C40288" w:rsidRDefault="00C40288" w:rsidP="00AC6AB0">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35</w:t>
            </w:r>
          </w:p>
        </w:tc>
      </w:tr>
      <w:tr w:rsidR="00C40288" w:rsidRPr="00741826" w:rsidTr="00312EF5">
        <w:trPr>
          <w:trHeight w:val="277"/>
        </w:trPr>
        <w:tc>
          <w:tcPr>
            <w:tcW w:w="1985" w:type="dxa"/>
            <w:vMerge w:val="restart"/>
            <w:tcBorders>
              <w:top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Koromatua School</w:t>
            </w:r>
          </w:p>
        </w:tc>
        <w:tc>
          <w:tcPr>
            <w:tcW w:w="992" w:type="dxa"/>
            <w:tcBorders>
              <w:top w:val="single" w:sz="4" w:space="0" w:color="4472C4" w:themeColor="accent1"/>
            </w:tcBorders>
          </w:tcPr>
          <w:p w:rsidR="00C40288" w:rsidRPr="00C40288" w:rsidRDefault="00C40288" w:rsidP="00C40288">
            <w:pPr>
              <w:spacing w:beforeLines="40" w:before="96" w:afterLines="40" w:after="96" w:line="240" w:lineRule="auto"/>
              <w:rPr>
                <w:rFonts w:ascii="Century Gothic" w:hAnsi="Century Gothic"/>
                <w:sz w:val="16"/>
                <w:szCs w:val="16"/>
              </w:rPr>
            </w:pPr>
            <w:r w:rsidRPr="00C40288">
              <w:rPr>
                <w:rFonts w:ascii="Century Gothic" w:hAnsi="Century Gothic"/>
                <w:sz w:val="16"/>
                <w:szCs w:val="16"/>
              </w:rPr>
              <w:t>Year 1</w:t>
            </w:r>
          </w:p>
        </w:tc>
        <w:tc>
          <w:tcPr>
            <w:tcW w:w="1064" w:type="dxa"/>
            <w:tcBorders>
              <w:top w:val="single" w:sz="4" w:space="0" w:color="4472C4" w:themeColor="accent1"/>
            </w:tcBorders>
            <w:vAlign w:val="bottom"/>
          </w:tcPr>
          <w:p w:rsidR="00C40288" w:rsidRPr="00C40288" w:rsidRDefault="00C40288" w:rsidP="00C40288">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10</w:t>
            </w: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14</w:t>
            </w:r>
          </w:p>
        </w:tc>
        <w:tc>
          <w:tcPr>
            <w:tcW w:w="1065" w:type="dxa"/>
            <w:tcBorders>
              <w:top w:val="single" w:sz="4" w:space="0" w:color="4472C4" w:themeColor="accent1"/>
            </w:tcBorders>
            <w:shd w:val="clear" w:color="auto" w:fill="E2EFD9" w:themeFill="accent6" w:themeFillTint="33"/>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24</w:t>
            </w:r>
          </w:p>
        </w:tc>
        <w:tc>
          <w:tcPr>
            <w:tcW w:w="1065" w:type="dxa"/>
            <w:tcBorders>
              <w:top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7</w:t>
            </w: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11</w:t>
            </w:r>
          </w:p>
        </w:tc>
        <w:tc>
          <w:tcPr>
            <w:tcW w:w="1065" w:type="dxa"/>
            <w:tcBorders>
              <w:top w:val="single" w:sz="4" w:space="0" w:color="4472C4" w:themeColor="accent1"/>
            </w:tcBorders>
            <w:shd w:val="clear" w:color="auto" w:fill="E2EFD9" w:themeFill="accent6" w:themeFillTint="33"/>
            <w:noWrap/>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18</w:t>
            </w:r>
          </w:p>
        </w:tc>
      </w:tr>
      <w:tr w:rsidR="00C40288" w:rsidRPr="00741826" w:rsidTr="00312EF5">
        <w:trPr>
          <w:trHeight w:val="277"/>
        </w:trPr>
        <w:tc>
          <w:tcPr>
            <w:tcW w:w="1985" w:type="dxa"/>
            <w:vMerge/>
            <w:tcBorders>
              <w:bottom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p>
        </w:tc>
        <w:tc>
          <w:tcPr>
            <w:tcW w:w="992" w:type="dxa"/>
            <w:tcBorders>
              <w:bottom w:val="single" w:sz="4" w:space="0" w:color="4472C4" w:themeColor="accent1"/>
            </w:tcBorders>
          </w:tcPr>
          <w:p w:rsidR="00C40288" w:rsidRPr="00C40288" w:rsidRDefault="00CA6923" w:rsidP="00C40288">
            <w:pPr>
              <w:spacing w:beforeLines="40" w:before="96" w:afterLines="40" w:after="96" w:line="240" w:lineRule="auto"/>
              <w:rPr>
                <w:rFonts w:ascii="Century Gothic" w:hAnsi="Century Gothic"/>
                <w:sz w:val="16"/>
                <w:szCs w:val="16"/>
              </w:rPr>
            </w:pPr>
            <w:r>
              <w:rPr>
                <w:rFonts w:ascii="Century Gothic" w:hAnsi="Century Gothic"/>
                <w:sz w:val="16"/>
                <w:szCs w:val="16"/>
              </w:rPr>
              <w:t>Years 2–</w:t>
            </w:r>
            <w:r w:rsidR="00C40288" w:rsidRPr="00C40288">
              <w:rPr>
                <w:rFonts w:ascii="Century Gothic" w:hAnsi="Century Gothic"/>
                <w:sz w:val="16"/>
                <w:szCs w:val="16"/>
              </w:rPr>
              <w:t>8</w:t>
            </w:r>
          </w:p>
        </w:tc>
        <w:tc>
          <w:tcPr>
            <w:tcW w:w="1064" w:type="dxa"/>
            <w:tcBorders>
              <w:bottom w:val="single" w:sz="4" w:space="0" w:color="4472C4" w:themeColor="accent1"/>
            </w:tcBorders>
            <w:vAlign w:val="bottom"/>
          </w:tcPr>
          <w:p w:rsidR="00C40288" w:rsidRPr="00C40288" w:rsidRDefault="00C40288" w:rsidP="00C40288">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29</w:t>
            </w:r>
          </w:p>
        </w:tc>
        <w:tc>
          <w:tcPr>
            <w:tcW w:w="1065" w:type="dxa"/>
            <w:tcBorders>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22</w:t>
            </w:r>
          </w:p>
        </w:tc>
        <w:tc>
          <w:tcPr>
            <w:tcW w:w="1065" w:type="dxa"/>
            <w:tcBorders>
              <w:bottom w:val="single" w:sz="4" w:space="0" w:color="4472C4" w:themeColor="accent1"/>
            </w:tcBorders>
            <w:shd w:val="clear" w:color="auto" w:fill="E2EFD9" w:themeFill="accent6" w:themeFillTint="33"/>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51</w:t>
            </w:r>
          </w:p>
        </w:tc>
        <w:tc>
          <w:tcPr>
            <w:tcW w:w="1065" w:type="dxa"/>
            <w:tcBorders>
              <w:bottom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26</w:t>
            </w:r>
          </w:p>
        </w:tc>
        <w:tc>
          <w:tcPr>
            <w:tcW w:w="1065" w:type="dxa"/>
            <w:tcBorders>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18</w:t>
            </w:r>
          </w:p>
        </w:tc>
        <w:tc>
          <w:tcPr>
            <w:tcW w:w="1065" w:type="dxa"/>
            <w:tcBorders>
              <w:bottom w:val="single" w:sz="4" w:space="0" w:color="4472C4" w:themeColor="accent1"/>
            </w:tcBorders>
            <w:shd w:val="clear" w:color="auto" w:fill="E2EFD9" w:themeFill="accent6" w:themeFillTint="33"/>
            <w:noWrap/>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44</w:t>
            </w:r>
          </w:p>
        </w:tc>
      </w:tr>
      <w:tr w:rsidR="00C40288" w:rsidRPr="00741826" w:rsidTr="00312EF5">
        <w:trPr>
          <w:trHeight w:val="277"/>
        </w:trPr>
        <w:tc>
          <w:tcPr>
            <w:tcW w:w="1985" w:type="dxa"/>
            <w:vMerge w:val="restart"/>
            <w:tcBorders>
              <w:top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Glenview School</w:t>
            </w:r>
          </w:p>
        </w:tc>
        <w:tc>
          <w:tcPr>
            <w:tcW w:w="992" w:type="dxa"/>
            <w:tcBorders>
              <w:top w:val="single" w:sz="4" w:space="0" w:color="4472C4" w:themeColor="accent1"/>
            </w:tcBorders>
          </w:tcPr>
          <w:p w:rsidR="00C40288" w:rsidRPr="00C40288" w:rsidRDefault="00C40288" w:rsidP="00C40288">
            <w:pPr>
              <w:spacing w:beforeLines="40" w:before="96" w:afterLines="40" w:after="96" w:line="240" w:lineRule="auto"/>
              <w:rPr>
                <w:rFonts w:ascii="Century Gothic" w:hAnsi="Century Gothic"/>
                <w:sz w:val="16"/>
                <w:szCs w:val="16"/>
              </w:rPr>
            </w:pPr>
            <w:r w:rsidRPr="00C40288">
              <w:rPr>
                <w:rFonts w:ascii="Century Gothic" w:hAnsi="Century Gothic"/>
                <w:sz w:val="16"/>
                <w:szCs w:val="16"/>
              </w:rPr>
              <w:t>Year 1</w:t>
            </w:r>
          </w:p>
        </w:tc>
        <w:tc>
          <w:tcPr>
            <w:tcW w:w="1064" w:type="dxa"/>
            <w:tcBorders>
              <w:top w:val="single" w:sz="4" w:space="0" w:color="4472C4" w:themeColor="accent1"/>
            </w:tcBorders>
            <w:vAlign w:val="bottom"/>
          </w:tcPr>
          <w:p w:rsidR="00C40288" w:rsidRPr="00C40288" w:rsidRDefault="00C40288" w:rsidP="00C40288">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8</w:t>
            </w: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5</w:t>
            </w:r>
          </w:p>
        </w:tc>
        <w:tc>
          <w:tcPr>
            <w:tcW w:w="1065" w:type="dxa"/>
            <w:tcBorders>
              <w:top w:val="single" w:sz="4" w:space="0" w:color="4472C4" w:themeColor="accent1"/>
            </w:tcBorders>
            <w:shd w:val="clear" w:color="auto" w:fill="E2EFD9" w:themeFill="accent6" w:themeFillTint="33"/>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13</w:t>
            </w:r>
          </w:p>
        </w:tc>
        <w:tc>
          <w:tcPr>
            <w:tcW w:w="1065" w:type="dxa"/>
            <w:tcBorders>
              <w:top w:val="single" w:sz="4" w:space="0" w:color="4472C4" w:themeColor="accent1"/>
            </w:tcBorders>
            <w:shd w:val="clear" w:color="auto" w:fill="auto"/>
            <w:noWrap/>
            <w:vAlign w:val="bottom"/>
          </w:tcPr>
          <w:p w:rsidR="00C40288" w:rsidRPr="00C40288" w:rsidRDefault="00D51BD8"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4</w:t>
            </w:r>
          </w:p>
        </w:tc>
        <w:tc>
          <w:tcPr>
            <w:tcW w:w="1065" w:type="dxa"/>
            <w:tcBorders>
              <w:top w:val="single" w:sz="4" w:space="0" w:color="4472C4" w:themeColor="accent1"/>
            </w:tcBorders>
          </w:tcPr>
          <w:p w:rsidR="00C40288" w:rsidRPr="00C40288" w:rsidRDefault="00D51BD8"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2</w:t>
            </w:r>
          </w:p>
        </w:tc>
        <w:tc>
          <w:tcPr>
            <w:tcW w:w="1065" w:type="dxa"/>
            <w:tcBorders>
              <w:top w:val="single" w:sz="4" w:space="0" w:color="4472C4" w:themeColor="accent1"/>
            </w:tcBorders>
            <w:shd w:val="clear" w:color="auto" w:fill="E2EFD9" w:themeFill="accent6" w:themeFillTint="33"/>
            <w:noWrap/>
            <w:vAlign w:val="bottom"/>
          </w:tcPr>
          <w:p w:rsidR="00C40288" w:rsidRPr="00C40288" w:rsidRDefault="00D51BD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6</w:t>
            </w:r>
          </w:p>
        </w:tc>
      </w:tr>
      <w:tr w:rsidR="00C40288" w:rsidRPr="00741826" w:rsidTr="00312EF5">
        <w:trPr>
          <w:trHeight w:val="277"/>
        </w:trPr>
        <w:tc>
          <w:tcPr>
            <w:tcW w:w="1985" w:type="dxa"/>
            <w:vMerge/>
            <w:tcBorders>
              <w:bottom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p>
        </w:tc>
        <w:tc>
          <w:tcPr>
            <w:tcW w:w="992" w:type="dxa"/>
            <w:tcBorders>
              <w:bottom w:val="single" w:sz="4" w:space="0" w:color="4472C4" w:themeColor="accent1"/>
            </w:tcBorders>
          </w:tcPr>
          <w:p w:rsidR="00C40288" w:rsidRPr="00C40288" w:rsidRDefault="00CA6923" w:rsidP="00C40288">
            <w:pPr>
              <w:spacing w:beforeLines="40" w:before="96" w:afterLines="40" w:after="96" w:line="240" w:lineRule="auto"/>
              <w:rPr>
                <w:rFonts w:ascii="Century Gothic" w:hAnsi="Century Gothic"/>
                <w:sz w:val="16"/>
                <w:szCs w:val="16"/>
              </w:rPr>
            </w:pPr>
            <w:r>
              <w:rPr>
                <w:rFonts w:ascii="Century Gothic" w:hAnsi="Century Gothic"/>
                <w:sz w:val="16"/>
                <w:szCs w:val="16"/>
              </w:rPr>
              <w:t>Years 2–</w:t>
            </w:r>
            <w:r w:rsidR="00C40288" w:rsidRPr="00C40288">
              <w:rPr>
                <w:rFonts w:ascii="Century Gothic" w:hAnsi="Century Gothic"/>
                <w:sz w:val="16"/>
                <w:szCs w:val="16"/>
              </w:rPr>
              <w:t>6</w:t>
            </w:r>
          </w:p>
        </w:tc>
        <w:tc>
          <w:tcPr>
            <w:tcW w:w="1064" w:type="dxa"/>
            <w:tcBorders>
              <w:bottom w:val="single" w:sz="4" w:space="0" w:color="4472C4" w:themeColor="accent1"/>
            </w:tcBorders>
            <w:vAlign w:val="bottom"/>
          </w:tcPr>
          <w:p w:rsidR="00C40288" w:rsidRPr="00C40288" w:rsidRDefault="00C40288" w:rsidP="00C40288">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52</w:t>
            </w:r>
          </w:p>
        </w:tc>
        <w:tc>
          <w:tcPr>
            <w:tcW w:w="1065" w:type="dxa"/>
            <w:tcBorders>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36</w:t>
            </w:r>
          </w:p>
        </w:tc>
        <w:tc>
          <w:tcPr>
            <w:tcW w:w="1065" w:type="dxa"/>
            <w:tcBorders>
              <w:bottom w:val="single" w:sz="4" w:space="0" w:color="4472C4" w:themeColor="accent1"/>
            </w:tcBorders>
            <w:shd w:val="clear" w:color="auto" w:fill="E2EFD9" w:themeFill="accent6" w:themeFillTint="33"/>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88</w:t>
            </w:r>
          </w:p>
        </w:tc>
        <w:tc>
          <w:tcPr>
            <w:tcW w:w="1065" w:type="dxa"/>
            <w:tcBorders>
              <w:bottom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19</w:t>
            </w:r>
          </w:p>
        </w:tc>
        <w:tc>
          <w:tcPr>
            <w:tcW w:w="1065" w:type="dxa"/>
            <w:tcBorders>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16</w:t>
            </w:r>
          </w:p>
        </w:tc>
        <w:tc>
          <w:tcPr>
            <w:tcW w:w="1065" w:type="dxa"/>
            <w:tcBorders>
              <w:bottom w:val="single" w:sz="4" w:space="0" w:color="4472C4" w:themeColor="accent1"/>
            </w:tcBorders>
            <w:shd w:val="clear" w:color="auto" w:fill="E2EFD9" w:themeFill="accent6" w:themeFillTint="33"/>
            <w:noWrap/>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35</w:t>
            </w:r>
          </w:p>
        </w:tc>
      </w:tr>
      <w:tr w:rsidR="00C40288" w:rsidRPr="00741826" w:rsidTr="00312EF5">
        <w:trPr>
          <w:trHeight w:val="277"/>
        </w:trPr>
        <w:tc>
          <w:tcPr>
            <w:tcW w:w="1985" w:type="dxa"/>
            <w:vMerge w:val="restart"/>
            <w:tcBorders>
              <w:top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Deanwell Primary School</w:t>
            </w:r>
          </w:p>
        </w:tc>
        <w:tc>
          <w:tcPr>
            <w:tcW w:w="992" w:type="dxa"/>
            <w:tcBorders>
              <w:top w:val="single" w:sz="4" w:space="0" w:color="4472C4" w:themeColor="accent1"/>
            </w:tcBorders>
          </w:tcPr>
          <w:p w:rsidR="00C40288" w:rsidRPr="00C40288" w:rsidRDefault="00C40288" w:rsidP="00C40288">
            <w:pPr>
              <w:spacing w:beforeLines="40" w:before="96" w:afterLines="40" w:after="96" w:line="240" w:lineRule="auto"/>
              <w:rPr>
                <w:rFonts w:ascii="Century Gothic" w:hAnsi="Century Gothic"/>
                <w:sz w:val="16"/>
                <w:szCs w:val="16"/>
              </w:rPr>
            </w:pPr>
            <w:r w:rsidRPr="00C40288">
              <w:rPr>
                <w:rFonts w:ascii="Century Gothic" w:hAnsi="Century Gothic"/>
                <w:sz w:val="16"/>
                <w:szCs w:val="16"/>
              </w:rPr>
              <w:t>Year 1</w:t>
            </w:r>
          </w:p>
        </w:tc>
        <w:tc>
          <w:tcPr>
            <w:tcW w:w="1064" w:type="dxa"/>
            <w:tcBorders>
              <w:top w:val="single" w:sz="4" w:space="0" w:color="4472C4" w:themeColor="accent1"/>
            </w:tcBorders>
            <w:vAlign w:val="bottom"/>
          </w:tcPr>
          <w:p w:rsidR="00C40288" w:rsidRPr="00C40288" w:rsidRDefault="00C40288" w:rsidP="008922AF">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1</w:t>
            </w:r>
            <w:r w:rsidR="008922AF">
              <w:rPr>
                <w:rFonts w:ascii="Century Gothic" w:hAnsi="Century Gothic"/>
                <w:sz w:val="16"/>
                <w:szCs w:val="16"/>
              </w:rPr>
              <w:t>1</w:t>
            </w:r>
          </w:p>
        </w:tc>
        <w:tc>
          <w:tcPr>
            <w:tcW w:w="1065" w:type="dxa"/>
            <w:tcBorders>
              <w:top w:val="single" w:sz="4" w:space="0" w:color="4472C4" w:themeColor="accent1"/>
            </w:tcBorders>
          </w:tcPr>
          <w:p w:rsidR="00C40288" w:rsidRPr="00C40288" w:rsidRDefault="008922AF"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11</w:t>
            </w:r>
          </w:p>
        </w:tc>
        <w:tc>
          <w:tcPr>
            <w:tcW w:w="1065" w:type="dxa"/>
            <w:tcBorders>
              <w:top w:val="single" w:sz="4" w:space="0" w:color="4472C4" w:themeColor="accent1"/>
            </w:tcBorders>
            <w:shd w:val="clear" w:color="auto" w:fill="E2EFD9" w:themeFill="accent6" w:themeFillTint="33"/>
            <w:vAlign w:val="bottom"/>
          </w:tcPr>
          <w:p w:rsidR="00C40288" w:rsidRPr="00C40288" w:rsidRDefault="008922AF"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22</w:t>
            </w:r>
          </w:p>
        </w:tc>
        <w:tc>
          <w:tcPr>
            <w:tcW w:w="1065" w:type="dxa"/>
            <w:tcBorders>
              <w:top w:val="single" w:sz="4" w:space="0" w:color="4472C4" w:themeColor="accent1"/>
            </w:tcBorders>
            <w:shd w:val="clear" w:color="auto" w:fill="auto"/>
            <w:noWrap/>
            <w:vAlign w:val="bottom"/>
          </w:tcPr>
          <w:p w:rsidR="00C40288" w:rsidRPr="00C40288" w:rsidRDefault="008922AF"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9</w:t>
            </w:r>
          </w:p>
        </w:tc>
        <w:tc>
          <w:tcPr>
            <w:tcW w:w="1065" w:type="dxa"/>
            <w:tcBorders>
              <w:top w:val="single" w:sz="4" w:space="0" w:color="4472C4" w:themeColor="accent1"/>
            </w:tcBorders>
          </w:tcPr>
          <w:p w:rsidR="00C40288" w:rsidRPr="00C40288" w:rsidRDefault="008922AF"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7</w:t>
            </w:r>
          </w:p>
        </w:tc>
        <w:tc>
          <w:tcPr>
            <w:tcW w:w="1065" w:type="dxa"/>
            <w:tcBorders>
              <w:top w:val="single" w:sz="4" w:space="0" w:color="4472C4" w:themeColor="accent1"/>
            </w:tcBorders>
            <w:shd w:val="clear" w:color="auto" w:fill="E2EFD9" w:themeFill="accent6" w:themeFillTint="33"/>
            <w:noWrap/>
            <w:vAlign w:val="bottom"/>
          </w:tcPr>
          <w:p w:rsidR="00C40288" w:rsidRPr="00C40288" w:rsidRDefault="008922AF"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16</w:t>
            </w:r>
          </w:p>
        </w:tc>
      </w:tr>
      <w:tr w:rsidR="00C40288" w:rsidRPr="00741826" w:rsidTr="00312EF5">
        <w:trPr>
          <w:trHeight w:val="277"/>
        </w:trPr>
        <w:tc>
          <w:tcPr>
            <w:tcW w:w="1985" w:type="dxa"/>
            <w:vMerge/>
            <w:tcBorders>
              <w:bottom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p>
        </w:tc>
        <w:tc>
          <w:tcPr>
            <w:tcW w:w="992" w:type="dxa"/>
            <w:tcBorders>
              <w:bottom w:val="single" w:sz="4" w:space="0" w:color="4472C4" w:themeColor="accent1"/>
            </w:tcBorders>
          </w:tcPr>
          <w:p w:rsidR="00C40288" w:rsidRPr="00C40288" w:rsidRDefault="00CA6923" w:rsidP="00C40288">
            <w:pPr>
              <w:spacing w:beforeLines="40" w:before="96" w:afterLines="40" w:after="96" w:line="240" w:lineRule="auto"/>
              <w:rPr>
                <w:rFonts w:ascii="Century Gothic" w:hAnsi="Century Gothic"/>
                <w:sz w:val="16"/>
                <w:szCs w:val="16"/>
              </w:rPr>
            </w:pPr>
            <w:r>
              <w:rPr>
                <w:rFonts w:ascii="Century Gothic" w:hAnsi="Century Gothic"/>
                <w:sz w:val="16"/>
                <w:szCs w:val="16"/>
              </w:rPr>
              <w:t>Years 2–</w:t>
            </w:r>
            <w:r w:rsidR="00C40288" w:rsidRPr="00C40288">
              <w:rPr>
                <w:rFonts w:ascii="Century Gothic" w:hAnsi="Century Gothic"/>
                <w:sz w:val="16"/>
                <w:szCs w:val="16"/>
              </w:rPr>
              <w:t>6</w:t>
            </w:r>
          </w:p>
        </w:tc>
        <w:tc>
          <w:tcPr>
            <w:tcW w:w="1064" w:type="dxa"/>
            <w:tcBorders>
              <w:bottom w:val="single" w:sz="4" w:space="0" w:color="4472C4" w:themeColor="accent1"/>
            </w:tcBorders>
            <w:vAlign w:val="bottom"/>
          </w:tcPr>
          <w:p w:rsidR="00C40288" w:rsidRPr="00C40288" w:rsidRDefault="008922AF" w:rsidP="00C40288">
            <w:pPr>
              <w:spacing w:beforeLines="40" w:before="96" w:afterLines="40" w:after="96" w:line="240" w:lineRule="auto"/>
              <w:jc w:val="center"/>
              <w:rPr>
                <w:rFonts w:ascii="Century Gothic" w:hAnsi="Century Gothic"/>
                <w:sz w:val="16"/>
                <w:szCs w:val="16"/>
              </w:rPr>
            </w:pPr>
            <w:r>
              <w:rPr>
                <w:rFonts w:ascii="Century Gothic" w:hAnsi="Century Gothic"/>
                <w:sz w:val="16"/>
                <w:szCs w:val="16"/>
              </w:rPr>
              <w:t>70</w:t>
            </w:r>
          </w:p>
        </w:tc>
        <w:tc>
          <w:tcPr>
            <w:tcW w:w="1065" w:type="dxa"/>
            <w:tcBorders>
              <w:bottom w:val="single" w:sz="4" w:space="0" w:color="4472C4" w:themeColor="accent1"/>
            </w:tcBorders>
          </w:tcPr>
          <w:p w:rsidR="00C40288" w:rsidRPr="00C40288" w:rsidRDefault="008922AF"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60</w:t>
            </w:r>
          </w:p>
        </w:tc>
        <w:tc>
          <w:tcPr>
            <w:tcW w:w="1065" w:type="dxa"/>
            <w:tcBorders>
              <w:bottom w:val="single" w:sz="4" w:space="0" w:color="4472C4" w:themeColor="accent1"/>
            </w:tcBorders>
            <w:shd w:val="clear" w:color="auto" w:fill="E2EFD9" w:themeFill="accent6" w:themeFillTint="33"/>
            <w:vAlign w:val="bottom"/>
          </w:tcPr>
          <w:p w:rsidR="00C40288" w:rsidRPr="00C40288" w:rsidRDefault="008922AF" w:rsidP="008922AF">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130</w:t>
            </w:r>
          </w:p>
        </w:tc>
        <w:tc>
          <w:tcPr>
            <w:tcW w:w="1065" w:type="dxa"/>
            <w:tcBorders>
              <w:bottom w:val="single" w:sz="4" w:space="0" w:color="4472C4" w:themeColor="accent1"/>
            </w:tcBorders>
            <w:shd w:val="clear" w:color="auto" w:fill="auto"/>
            <w:noWrap/>
            <w:vAlign w:val="bottom"/>
          </w:tcPr>
          <w:p w:rsidR="00C40288" w:rsidRPr="00C40288" w:rsidRDefault="008922AF"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4</w:t>
            </w:r>
            <w:r w:rsidR="00C40288" w:rsidRPr="00C40288">
              <w:rPr>
                <w:rFonts w:ascii="Century Gothic" w:hAnsi="Century Gothic"/>
                <w:sz w:val="16"/>
                <w:szCs w:val="16"/>
                <w:lang w:eastAsia="en-NZ"/>
              </w:rPr>
              <w:t>5</w:t>
            </w:r>
          </w:p>
        </w:tc>
        <w:tc>
          <w:tcPr>
            <w:tcW w:w="1065" w:type="dxa"/>
            <w:tcBorders>
              <w:bottom w:val="single" w:sz="4" w:space="0" w:color="4472C4" w:themeColor="accent1"/>
            </w:tcBorders>
          </w:tcPr>
          <w:p w:rsidR="00C40288" w:rsidRPr="00C40288" w:rsidRDefault="008922AF" w:rsidP="00C40288">
            <w:pPr>
              <w:spacing w:beforeLines="40" w:before="96" w:afterLines="40" w:after="96" w:line="240" w:lineRule="auto"/>
              <w:jc w:val="center"/>
              <w:rPr>
                <w:rFonts w:ascii="Century Gothic" w:hAnsi="Century Gothic"/>
                <w:sz w:val="16"/>
                <w:szCs w:val="16"/>
                <w:lang w:eastAsia="en-NZ"/>
              </w:rPr>
            </w:pPr>
            <w:r>
              <w:rPr>
                <w:rFonts w:ascii="Century Gothic" w:hAnsi="Century Gothic"/>
                <w:sz w:val="16"/>
                <w:szCs w:val="16"/>
                <w:lang w:eastAsia="en-NZ"/>
              </w:rPr>
              <w:t>37</w:t>
            </w:r>
          </w:p>
        </w:tc>
        <w:tc>
          <w:tcPr>
            <w:tcW w:w="1065" w:type="dxa"/>
            <w:tcBorders>
              <w:bottom w:val="single" w:sz="4" w:space="0" w:color="4472C4" w:themeColor="accent1"/>
            </w:tcBorders>
            <w:shd w:val="clear" w:color="auto" w:fill="E2EFD9" w:themeFill="accent6" w:themeFillTint="33"/>
            <w:noWrap/>
            <w:vAlign w:val="bottom"/>
          </w:tcPr>
          <w:p w:rsidR="00C40288" w:rsidRPr="00C40288" w:rsidRDefault="008922AF" w:rsidP="008922AF">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82</w:t>
            </w:r>
          </w:p>
        </w:tc>
      </w:tr>
      <w:tr w:rsidR="00C40288" w:rsidRPr="00741826" w:rsidTr="00312EF5">
        <w:trPr>
          <w:trHeight w:val="277"/>
        </w:trPr>
        <w:tc>
          <w:tcPr>
            <w:tcW w:w="1985" w:type="dxa"/>
            <w:tcBorders>
              <w:top w:val="single" w:sz="4" w:space="0" w:color="4472C4" w:themeColor="accent1"/>
              <w:bottom w:val="single" w:sz="4" w:space="0" w:color="4472C4" w:themeColor="accent1"/>
            </w:tcBorders>
            <w:shd w:val="clear" w:color="auto" w:fill="auto"/>
            <w:noWrap/>
            <w:vAlign w:val="center"/>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Melville Intermediate</w:t>
            </w:r>
          </w:p>
        </w:tc>
        <w:tc>
          <w:tcPr>
            <w:tcW w:w="992" w:type="dxa"/>
            <w:tcBorders>
              <w:top w:val="single" w:sz="4" w:space="0" w:color="4472C4" w:themeColor="accent1"/>
              <w:bottom w:val="single" w:sz="4" w:space="0" w:color="4472C4" w:themeColor="accent1"/>
            </w:tcBorders>
          </w:tcPr>
          <w:p w:rsidR="00C40288" w:rsidRPr="00C40288" w:rsidRDefault="00CA6923" w:rsidP="00C40288">
            <w:pPr>
              <w:spacing w:beforeLines="40" w:before="96" w:afterLines="40" w:after="96" w:line="240" w:lineRule="auto"/>
              <w:rPr>
                <w:rFonts w:ascii="Century Gothic" w:hAnsi="Century Gothic"/>
                <w:sz w:val="16"/>
                <w:szCs w:val="16"/>
              </w:rPr>
            </w:pPr>
            <w:r>
              <w:rPr>
                <w:rFonts w:ascii="Century Gothic" w:hAnsi="Century Gothic"/>
                <w:sz w:val="16"/>
                <w:szCs w:val="16"/>
              </w:rPr>
              <w:t>Years 7–</w:t>
            </w:r>
            <w:r w:rsidR="00C40288" w:rsidRPr="00C40288">
              <w:rPr>
                <w:rFonts w:ascii="Century Gothic" w:hAnsi="Century Gothic"/>
                <w:sz w:val="16"/>
                <w:szCs w:val="16"/>
              </w:rPr>
              <w:t>8</w:t>
            </w:r>
          </w:p>
        </w:tc>
        <w:tc>
          <w:tcPr>
            <w:tcW w:w="1064" w:type="dxa"/>
            <w:tcBorders>
              <w:top w:val="single" w:sz="4" w:space="0" w:color="4472C4" w:themeColor="accent1"/>
              <w:bottom w:val="single" w:sz="4" w:space="0" w:color="4472C4" w:themeColor="accent1"/>
            </w:tcBorders>
            <w:vAlign w:val="bottom"/>
          </w:tcPr>
          <w:p w:rsidR="00C40288" w:rsidRPr="00C40288" w:rsidRDefault="00C40288" w:rsidP="00C40288">
            <w:pPr>
              <w:spacing w:beforeLines="40" w:before="96" w:afterLines="40" w:after="96" w:line="240" w:lineRule="auto"/>
              <w:jc w:val="center"/>
              <w:rPr>
                <w:rFonts w:ascii="Century Gothic" w:hAnsi="Century Gothic"/>
                <w:sz w:val="16"/>
                <w:szCs w:val="16"/>
              </w:rPr>
            </w:pPr>
            <w:r w:rsidRPr="00C40288">
              <w:rPr>
                <w:rFonts w:ascii="Century Gothic" w:hAnsi="Century Gothic"/>
                <w:sz w:val="16"/>
                <w:szCs w:val="16"/>
              </w:rPr>
              <w:t>34</w:t>
            </w:r>
          </w:p>
        </w:tc>
        <w:tc>
          <w:tcPr>
            <w:tcW w:w="1065" w:type="dxa"/>
            <w:tcBorders>
              <w:top w:val="single" w:sz="4" w:space="0" w:color="4472C4" w:themeColor="accent1"/>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24</w:t>
            </w:r>
          </w:p>
        </w:tc>
        <w:tc>
          <w:tcPr>
            <w:tcW w:w="1065" w:type="dxa"/>
            <w:tcBorders>
              <w:top w:val="single" w:sz="4" w:space="0" w:color="4472C4" w:themeColor="accent1"/>
              <w:bottom w:val="single" w:sz="4" w:space="0" w:color="4472C4" w:themeColor="accent1"/>
            </w:tcBorders>
            <w:shd w:val="clear" w:color="auto" w:fill="E2EFD9" w:themeFill="accent6" w:themeFillTint="33"/>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58</w:t>
            </w:r>
          </w:p>
        </w:tc>
        <w:tc>
          <w:tcPr>
            <w:tcW w:w="1065" w:type="dxa"/>
            <w:tcBorders>
              <w:top w:val="single" w:sz="4" w:space="0" w:color="4472C4" w:themeColor="accent1"/>
              <w:bottom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20</w:t>
            </w:r>
          </w:p>
        </w:tc>
        <w:tc>
          <w:tcPr>
            <w:tcW w:w="1065" w:type="dxa"/>
            <w:tcBorders>
              <w:top w:val="single" w:sz="4" w:space="0" w:color="4472C4" w:themeColor="accent1"/>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sz w:val="16"/>
                <w:szCs w:val="16"/>
                <w:lang w:eastAsia="en-NZ"/>
              </w:rPr>
            </w:pPr>
            <w:r w:rsidRPr="00C40288">
              <w:rPr>
                <w:rFonts w:ascii="Century Gothic" w:hAnsi="Century Gothic"/>
                <w:sz w:val="16"/>
                <w:szCs w:val="16"/>
                <w:lang w:eastAsia="en-NZ"/>
              </w:rPr>
              <w:t>15</w:t>
            </w:r>
          </w:p>
        </w:tc>
        <w:tc>
          <w:tcPr>
            <w:tcW w:w="1065" w:type="dxa"/>
            <w:tcBorders>
              <w:top w:val="single" w:sz="4" w:space="0" w:color="4472C4" w:themeColor="accent1"/>
              <w:bottom w:val="single" w:sz="4" w:space="0" w:color="4472C4" w:themeColor="accent1"/>
            </w:tcBorders>
            <w:shd w:val="clear" w:color="auto" w:fill="E2EFD9" w:themeFill="accent6" w:themeFillTint="33"/>
            <w:noWrap/>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r w:rsidRPr="00C40288">
              <w:rPr>
                <w:rFonts w:ascii="Century Gothic" w:hAnsi="Century Gothic"/>
                <w:b/>
                <w:sz w:val="16"/>
                <w:szCs w:val="16"/>
                <w:lang w:eastAsia="en-NZ"/>
              </w:rPr>
              <w:t>35</w:t>
            </w:r>
          </w:p>
        </w:tc>
      </w:tr>
      <w:tr w:rsidR="00C40288" w:rsidRPr="00AD2813" w:rsidTr="00312EF5">
        <w:trPr>
          <w:trHeight w:val="277"/>
        </w:trPr>
        <w:tc>
          <w:tcPr>
            <w:tcW w:w="2977" w:type="dxa"/>
            <w:gridSpan w:val="2"/>
            <w:tcBorders>
              <w:top w:val="single" w:sz="4" w:space="0" w:color="4472C4" w:themeColor="accent1"/>
            </w:tcBorders>
            <w:shd w:val="clear" w:color="auto" w:fill="auto"/>
            <w:noWrap/>
            <w:vAlign w:val="bottom"/>
            <w:hideMark/>
          </w:tcPr>
          <w:p w:rsidR="00C40288" w:rsidRPr="00C40288" w:rsidRDefault="00C40288" w:rsidP="00C40288">
            <w:pPr>
              <w:spacing w:beforeLines="40" w:before="96" w:afterLines="40" w:after="96" w:line="240" w:lineRule="auto"/>
              <w:rPr>
                <w:rFonts w:ascii="Century Gothic" w:hAnsi="Century Gothic"/>
                <w:b/>
                <w:sz w:val="16"/>
                <w:szCs w:val="16"/>
              </w:rPr>
            </w:pPr>
            <w:r w:rsidRPr="00C40288">
              <w:rPr>
                <w:rFonts w:ascii="Century Gothic" w:hAnsi="Century Gothic"/>
                <w:b/>
                <w:bCs/>
                <w:sz w:val="16"/>
                <w:szCs w:val="16"/>
                <w:lang w:eastAsia="en-NZ"/>
              </w:rPr>
              <w:t>Total Year 1</w:t>
            </w:r>
          </w:p>
        </w:tc>
        <w:tc>
          <w:tcPr>
            <w:tcW w:w="1064" w:type="dxa"/>
            <w:tcBorders>
              <w:top w:val="single" w:sz="4" w:space="0" w:color="4472C4" w:themeColor="accent1"/>
            </w:tcBorders>
            <w:vAlign w:val="bottom"/>
          </w:tcPr>
          <w:p w:rsidR="00C40288" w:rsidRPr="00C40288" w:rsidRDefault="00C40288" w:rsidP="00C40288">
            <w:pPr>
              <w:spacing w:beforeLines="40" w:before="96" w:afterLines="40" w:after="96" w:line="240" w:lineRule="auto"/>
              <w:jc w:val="right"/>
              <w:rPr>
                <w:rFonts w:ascii="Century Gothic" w:hAnsi="Century Gothic"/>
                <w:b/>
                <w:sz w:val="16"/>
                <w:szCs w:val="16"/>
              </w:rPr>
            </w:pP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right"/>
              <w:rPr>
                <w:rFonts w:ascii="Century Gothic" w:hAnsi="Century Gothic"/>
                <w:b/>
                <w:bCs/>
                <w:sz w:val="16"/>
                <w:szCs w:val="16"/>
                <w:lang w:eastAsia="en-NZ"/>
              </w:rPr>
            </w:pPr>
          </w:p>
        </w:tc>
        <w:tc>
          <w:tcPr>
            <w:tcW w:w="1065" w:type="dxa"/>
            <w:tcBorders>
              <w:top w:val="single" w:sz="4" w:space="0" w:color="4472C4" w:themeColor="accent1"/>
            </w:tcBorders>
            <w:shd w:val="clear" w:color="auto" w:fill="E2EFD9" w:themeFill="accent6" w:themeFillTint="33"/>
            <w:vAlign w:val="bottom"/>
          </w:tcPr>
          <w:p w:rsidR="00C40288" w:rsidRPr="00C40288" w:rsidRDefault="00D51BD8" w:rsidP="00C40288">
            <w:pPr>
              <w:spacing w:beforeLines="40" w:before="96" w:afterLines="40" w:after="96" w:line="240" w:lineRule="auto"/>
              <w:jc w:val="center"/>
              <w:rPr>
                <w:rFonts w:ascii="Century Gothic" w:hAnsi="Century Gothic"/>
                <w:b/>
                <w:bCs/>
                <w:sz w:val="16"/>
                <w:szCs w:val="16"/>
                <w:lang w:eastAsia="en-NZ"/>
              </w:rPr>
            </w:pPr>
            <w:r>
              <w:rPr>
                <w:rFonts w:ascii="Century Gothic" w:hAnsi="Century Gothic"/>
                <w:b/>
                <w:bCs/>
                <w:sz w:val="16"/>
                <w:szCs w:val="16"/>
                <w:lang w:eastAsia="en-NZ"/>
              </w:rPr>
              <w:t>62</w:t>
            </w:r>
          </w:p>
        </w:tc>
        <w:tc>
          <w:tcPr>
            <w:tcW w:w="1065" w:type="dxa"/>
            <w:tcBorders>
              <w:top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b/>
                <w:bCs/>
                <w:sz w:val="16"/>
                <w:szCs w:val="16"/>
                <w:lang w:eastAsia="en-NZ"/>
              </w:rPr>
            </w:pP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b/>
                <w:bCs/>
                <w:sz w:val="16"/>
                <w:szCs w:val="16"/>
                <w:lang w:eastAsia="en-NZ"/>
              </w:rPr>
            </w:pPr>
          </w:p>
        </w:tc>
        <w:tc>
          <w:tcPr>
            <w:tcW w:w="1065" w:type="dxa"/>
            <w:tcBorders>
              <w:top w:val="single" w:sz="4" w:space="0" w:color="4472C4" w:themeColor="accent1"/>
            </w:tcBorders>
            <w:shd w:val="clear" w:color="auto" w:fill="E2EFD9" w:themeFill="accent6" w:themeFillTint="33"/>
            <w:noWrap/>
            <w:vAlign w:val="bottom"/>
          </w:tcPr>
          <w:p w:rsidR="00C40288" w:rsidRPr="00C40288" w:rsidRDefault="00D51BD8" w:rsidP="00C40288">
            <w:pPr>
              <w:spacing w:beforeLines="40" w:before="96" w:afterLines="40" w:after="96" w:line="240" w:lineRule="auto"/>
              <w:jc w:val="center"/>
              <w:rPr>
                <w:rFonts w:ascii="Century Gothic" w:hAnsi="Century Gothic"/>
                <w:b/>
                <w:bCs/>
                <w:sz w:val="16"/>
                <w:szCs w:val="16"/>
                <w:lang w:eastAsia="en-NZ"/>
              </w:rPr>
            </w:pPr>
            <w:r>
              <w:rPr>
                <w:rFonts w:ascii="Century Gothic" w:hAnsi="Century Gothic"/>
                <w:b/>
                <w:bCs/>
                <w:sz w:val="16"/>
                <w:szCs w:val="16"/>
                <w:lang w:eastAsia="en-NZ"/>
              </w:rPr>
              <w:t>43</w:t>
            </w:r>
          </w:p>
        </w:tc>
      </w:tr>
      <w:tr w:rsidR="00C40288" w:rsidRPr="00AD2813" w:rsidTr="00312EF5">
        <w:trPr>
          <w:trHeight w:val="277"/>
        </w:trPr>
        <w:tc>
          <w:tcPr>
            <w:tcW w:w="2977" w:type="dxa"/>
            <w:gridSpan w:val="2"/>
            <w:shd w:val="clear" w:color="auto" w:fill="auto"/>
            <w:noWrap/>
            <w:vAlign w:val="bottom"/>
            <w:hideMark/>
          </w:tcPr>
          <w:p w:rsidR="00C40288" w:rsidRPr="00C40288" w:rsidRDefault="00C40288" w:rsidP="00C40288">
            <w:pPr>
              <w:spacing w:beforeLines="40" w:before="96" w:afterLines="40" w:after="96" w:line="240" w:lineRule="auto"/>
              <w:rPr>
                <w:rFonts w:ascii="Century Gothic" w:hAnsi="Century Gothic"/>
                <w:b/>
                <w:sz w:val="16"/>
                <w:szCs w:val="16"/>
              </w:rPr>
            </w:pPr>
            <w:r w:rsidRPr="00C40288">
              <w:rPr>
                <w:rFonts w:ascii="Century Gothic" w:hAnsi="Century Gothic"/>
                <w:b/>
                <w:bCs/>
                <w:sz w:val="16"/>
                <w:szCs w:val="16"/>
                <w:lang w:eastAsia="en-NZ"/>
              </w:rPr>
              <w:t>Total Ye</w:t>
            </w:r>
            <w:r w:rsidR="002E0ABD">
              <w:rPr>
                <w:rFonts w:ascii="Century Gothic" w:hAnsi="Century Gothic"/>
                <w:b/>
                <w:bCs/>
                <w:sz w:val="16"/>
                <w:szCs w:val="16"/>
                <w:lang w:eastAsia="en-NZ"/>
              </w:rPr>
              <w:t>ars 2–</w:t>
            </w:r>
            <w:r w:rsidRPr="00C40288">
              <w:rPr>
                <w:rFonts w:ascii="Century Gothic" w:hAnsi="Century Gothic"/>
                <w:b/>
                <w:bCs/>
                <w:sz w:val="16"/>
                <w:szCs w:val="16"/>
                <w:lang w:eastAsia="en-NZ"/>
              </w:rPr>
              <w:t>8</w:t>
            </w:r>
          </w:p>
        </w:tc>
        <w:tc>
          <w:tcPr>
            <w:tcW w:w="1064" w:type="dxa"/>
            <w:vAlign w:val="bottom"/>
          </w:tcPr>
          <w:p w:rsidR="00C40288" w:rsidRPr="00C40288" w:rsidRDefault="00C40288" w:rsidP="00C40288">
            <w:pPr>
              <w:spacing w:beforeLines="40" w:before="96" w:afterLines="40" w:after="96" w:line="240" w:lineRule="auto"/>
              <w:jc w:val="right"/>
              <w:rPr>
                <w:rFonts w:ascii="Century Gothic" w:hAnsi="Century Gothic"/>
                <w:b/>
                <w:sz w:val="16"/>
                <w:szCs w:val="16"/>
              </w:rPr>
            </w:pPr>
          </w:p>
        </w:tc>
        <w:tc>
          <w:tcPr>
            <w:tcW w:w="1065" w:type="dxa"/>
          </w:tcPr>
          <w:p w:rsidR="00C40288" w:rsidRPr="00C40288" w:rsidRDefault="00C40288" w:rsidP="00C40288">
            <w:pPr>
              <w:spacing w:beforeLines="40" w:before="96" w:afterLines="40" w:after="96" w:line="240" w:lineRule="auto"/>
              <w:jc w:val="right"/>
              <w:rPr>
                <w:rFonts w:ascii="Century Gothic" w:hAnsi="Century Gothic"/>
                <w:b/>
                <w:bCs/>
                <w:sz w:val="16"/>
                <w:szCs w:val="16"/>
                <w:lang w:eastAsia="en-NZ"/>
              </w:rPr>
            </w:pPr>
          </w:p>
        </w:tc>
        <w:tc>
          <w:tcPr>
            <w:tcW w:w="1065" w:type="dxa"/>
            <w:shd w:val="clear" w:color="auto" w:fill="E2EFD9" w:themeFill="accent6" w:themeFillTint="33"/>
            <w:vAlign w:val="bottom"/>
          </w:tcPr>
          <w:p w:rsidR="00C40288" w:rsidRPr="00C40288" w:rsidRDefault="00D51BD8" w:rsidP="00C40288">
            <w:pPr>
              <w:spacing w:beforeLines="40" w:before="96" w:afterLines="40" w:after="96" w:line="240" w:lineRule="auto"/>
              <w:jc w:val="center"/>
              <w:rPr>
                <w:rFonts w:ascii="Century Gothic" w:hAnsi="Century Gothic"/>
                <w:b/>
                <w:bCs/>
                <w:sz w:val="16"/>
                <w:szCs w:val="16"/>
                <w:lang w:eastAsia="en-NZ"/>
              </w:rPr>
            </w:pPr>
            <w:r>
              <w:rPr>
                <w:rFonts w:ascii="Century Gothic" w:hAnsi="Century Gothic"/>
                <w:b/>
                <w:bCs/>
                <w:sz w:val="16"/>
                <w:szCs w:val="16"/>
                <w:lang w:eastAsia="en-NZ"/>
              </w:rPr>
              <w:t>363</w:t>
            </w:r>
          </w:p>
        </w:tc>
        <w:tc>
          <w:tcPr>
            <w:tcW w:w="1065" w:type="dxa"/>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b/>
                <w:bCs/>
                <w:sz w:val="16"/>
                <w:szCs w:val="16"/>
                <w:lang w:eastAsia="en-NZ"/>
              </w:rPr>
            </w:pPr>
          </w:p>
        </w:tc>
        <w:tc>
          <w:tcPr>
            <w:tcW w:w="1065" w:type="dxa"/>
          </w:tcPr>
          <w:p w:rsidR="00C40288" w:rsidRPr="00C40288" w:rsidRDefault="00C40288" w:rsidP="00C40288">
            <w:pPr>
              <w:spacing w:beforeLines="40" w:before="96" w:afterLines="40" w:after="96" w:line="240" w:lineRule="auto"/>
              <w:jc w:val="center"/>
              <w:rPr>
                <w:rFonts w:ascii="Century Gothic" w:hAnsi="Century Gothic"/>
                <w:b/>
                <w:bCs/>
                <w:sz w:val="16"/>
                <w:szCs w:val="16"/>
                <w:lang w:eastAsia="en-NZ"/>
              </w:rPr>
            </w:pPr>
          </w:p>
        </w:tc>
        <w:tc>
          <w:tcPr>
            <w:tcW w:w="1065" w:type="dxa"/>
            <w:shd w:val="clear" w:color="auto" w:fill="E2EFD9" w:themeFill="accent6" w:themeFillTint="33"/>
            <w:noWrap/>
            <w:vAlign w:val="bottom"/>
          </w:tcPr>
          <w:p w:rsidR="00C40288" w:rsidRPr="00C40288" w:rsidRDefault="00451D20" w:rsidP="00D51BD8">
            <w:pPr>
              <w:spacing w:beforeLines="40" w:before="96" w:afterLines="40" w:after="96" w:line="240" w:lineRule="auto"/>
              <w:jc w:val="center"/>
              <w:rPr>
                <w:rFonts w:ascii="Century Gothic" w:hAnsi="Century Gothic"/>
                <w:b/>
                <w:bCs/>
                <w:sz w:val="16"/>
                <w:szCs w:val="16"/>
                <w:lang w:eastAsia="en-NZ"/>
              </w:rPr>
            </w:pPr>
            <w:r>
              <w:rPr>
                <w:rFonts w:ascii="Century Gothic" w:hAnsi="Century Gothic"/>
                <w:b/>
                <w:bCs/>
                <w:sz w:val="16"/>
                <w:szCs w:val="16"/>
                <w:lang w:eastAsia="en-NZ"/>
              </w:rPr>
              <w:t>2</w:t>
            </w:r>
            <w:r w:rsidR="00D51BD8">
              <w:rPr>
                <w:rFonts w:ascii="Century Gothic" w:hAnsi="Century Gothic"/>
                <w:b/>
                <w:bCs/>
                <w:sz w:val="16"/>
                <w:szCs w:val="16"/>
                <w:lang w:eastAsia="en-NZ"/>
              </w:rPr>
              <w:t>31</w:t>
            </w:r>
          </w:p>
        </w:tc>
      </w:tr>
      <w:tr w:rsidR="00C40288" w:rsidRPr="00AD2813" w:rsidTr="00312EF5">
        <w:trPr>
          <w:trHeight w:val="277"/>
        </w:trPr>
        <w:tc>
          <w:tcPr>
            <w:tcW w:w="2977" w:type="dxa"/>
            <w:gridSpan w:val="2"/>
            <w:tcBorders>
              <w:bottom w:val="single" w:sz="4" w:space="0" w:color="4472C4" w:themeColor="accent1"/>
            </w:tcBorders>
            <w:shd w:val="clear" w:color="auto" w:fill="auto"/>
            <w:noWrap/>
            <w:vAlign w:val="bottom"/>
            <w:hideMark/>
          </w:tcPr>
          <w:p w:rsidR="00C40288" w:rsidRPr="00C40288" w:rsidRDefault="00C40288" w:rsidP="00C40288">
            <w:pPr>
              <w:spacing w:beforeLines="40" w:before="96" w:afterLines="40" w:after="96" w:line="240" w:lineRule="auto"/>
              <w:rPr>
                <w:rFonts w:ascii="Century Gothic" w:hAnsi="Century Gothic"/>
                <w:b/>
                <w:bCs/>
                <w:sz w:val="16"/>
                <w:szCs w:val="16"/>
                <w:lang w:eastAsia="en-NZ"/>
              </w:rPr>
            </w:pPr>
            <w:r w:rsidRPr="00C40288">
              <w:rPr>
                <w:rFonts w:ascii="Century Gothic" w:hAnsi="Century Gothic"/>
                <w:b/>
                <w:bCs/>
                <w:sz w:val="16"/>
                <w:szCs w:val="16"/>
                <w:lang w:eastAsia="en-NZ"/>
              </w:rPr>
              <w:t>Total Students</w:t>
            </w:r>
          </w:p>
        </w:tc>
        <w:tc>
          <w:tcPr>
            <w:tcW w:w="1064" w:type="dxa"/>
            <w:tcBorders>
              <w:bottom w:val="single" w:sz="4" w:space="0" w:color="4472C4" w:themeColor="accent1"/>
            </w:tcBorders>
            <w:vAlign w:val="bottom"/>
          </w:tcPr>
          <w:p w:rsidR="00C40288" w:rsidRPr="00C40288" w:rsidRDefault="00C40288" w:rsidP="00C40288">
            <w:pPr>
              <w:spacing w:beforeLines="40" w:before="96" w:afterLines="40" w:after="96" w:line="240" w:lineRule="auto"/>
              <w:jc w:val="right"/>
              <w:rPr>
                <w:rFonts w:ascii="Century Gothic" w:hAnsi="Century Gothic"/>
                <w:b/>
                <w:sz w:val="16"/>
                <w:szCs w:val="16"/>
              </w:rPr>
            </w:pPr>
          </w:p>
        </w:tc>
        <w:tc>
          <w:tcPr>
            <w:tcW w:w="1065" w:type="dxa"/>
            <w:tcBorders>
              <w:bottom w:val="single" w:sz="4" w:space="0" w:color="4472C4" w:themeColor="accent1"/>
            </w:tcBorders>
          </w:tcPr>
          <w:p w:rsidR="00C40288" w:rsidRPr="00C40288" w:rsidRDefault="00C40288" w:rsidP="00C40288">
            <w:pPr>
              <w:spacing w:beforeLines="40" w:before="96" w:afterLines="40" w:after="96" w:line="240" w:lineRule="auto"/>
              <w:jc w:val="right"/>
              <w:rPr>
                <w:rFonts w:ascii="Century Gothic" w:hAnsi="Century Gothic"/>
                <w:b/>
                <w:bCs/>
                <w:sz w:val="16"/>
                <w:szCs w:val="16"/>
                <w:lang w:eastAsia="en-NZ"/>
              </w:rPr>
            </w:pPr>
          </w:p>
        </w:tc>
        <w:tc>
          <w:tcPr>
            <w:tcW w:w="1065" w:type="dxa"/>
            <w:tcBorders>
              <w:bottom w:val="single" w:sz="4" w:space="0" w:color="4472C4" w:themeColor="accent1"/>
            </w:tcBorders>
            <w:shd w:val="clear" w:color="auto" w:fill="E2EFD9" w:themeFill="accent6" w:themeFillTint="33"/>
            <w:vAlign w:val="bottom"/>
          </w:tcPr>
          <w:p w:rsidR="00C40288" w:rsidRPr="00C40288" w:rsidRDefault="00782A74" w:rsidP="00D51BD8">
            <w:pPr>
              <w:spacing w:beforeLines="40" w:before="96" w:afterLines="40" w:after="96" w:line="240" w:lineRule="auto"/>
              <w:jc w:val="center"/>
              <w:rPr>
                <w:rFonts w:ascii="Century Gothic" w:hAnsi="Century Gothic"/>
                <w:b/>
                <w:bCs/>
                <w:sz w:val="16"/>
                <w:szCs w:val="16"/>
                <w:lang w:eastAsia="en-NZ"/>
              </w:rPr>
            </w:pPr>
            <w:r>
              <w:rPr>
                <w:rFonts w:ascii="Century Gothic" w:hAnsi="Century Gothic"/>
                <w:b/>
                <w:bCs/>
                <w:sz w:val="16"/>
                <w:szCs w:val="16"/>
                <w:lang w:eastAsia="en-NZ"/>
              </w:rPr>
              <w:t>4</w:t>
            </w:r>
            <w:r w:rsidR="00D51BD8">
              <w:rPr>
                <w:rFonts w:ascii="Century Gothic" w:hAnsi="Century Gothic"/>
                <w:b/>
                <w:bCs/>
                <w:sz w:val="16"/>
                <w:szCs w:val="16"/>
                <w:lang w:eastAsia="en-NZ"/>
              </w:rPr>
              <w:t>25</w:t>
            </w:r>
          </w:p>
        </w:tc>
        <w:tc>
          <w:tcPr>
            <w:tcW w:w="1065" w:type="dxa"/>
            <w:tcBorders>
              <w:bottom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b/>
                <w:bCs/>
                <w:sz w:val="16"/>
                <w:szCs w:val="16"/>
                <w:lang w:eastAsia="en-NZ"/>
              </w:rPr>
            </w:pPr>
          </w:p>
        </w:tc>
        <w:tc>
          <w:tcPr>
            <w:tcW w:w="1065" w:type="dxa"/>
            <w:tcBorders>
              <w:bottom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b/>
                <w:bCs/>
                <w:sz w:val="16"/>
                <w:szCs w:val="16"/>
                <w:lang w:eastAsia="en-NZ"/>
              </w:rPr>
            </w:pPr>
          </w:p>
        </w:tc>
        <w:tc>
          <w:tcPr>
            <w:tcW w:w="1065" w:type="dxa"/>
            <w:tcBorders>
              <w:bottom w:val="single" w:sz="4" w:space="0" w:color="4472C4" w:themeColor="accent1"/>
            </w:tcBorders>
            <w:shd w:val="clear" w:color="auto" w:fill="E2EFD9" w:themeFill="accent6" w:themeFillTint="33"/>
            <w:noWrap/>
            <w:vAlign w:val="bottom"/>
          </w:tcPr>
          <w:p w:rsidR="00C40288" w:rsidRPr="00C40288" w:rsidRDefault="00D51BD8" w:rsidP="00C40288">
            <w:pPr>
              <w:spacing w:beforeLines="40" w:before="96" w:afterLines="40" w:after="96" w:line="240" w:lineRule="auto"/>
              <w:jc w:val="center"/>
              <w:rPr>
                <w:rFonts w:ascii="Century Gothic" w:hAnsi="Century Gothic"/>
                <w:b/>
                <w:bCs/>
                <w:sz w:val="16"/>
                <w:szCs w:val="16"/>
                <w:lang w:eastAsia="en-NZ"/>
              </w:rPr>
            </w:pPr>
            <w:r>
              <w:rPr>
                <w:rFonts w:ascii="Century Gothic" w:hAnsi="Century Gothic"/>
                <w:b/>
                <w:bCs/>
                <w:sz w:val="16"/>
                <w:szCs w:val="16"/>
                <w:lang w:eastAsia="en-NZ"/>
              </w:rPr>
              <w:t>274</w:t>
            </w:r>
          </w:p>
        </w:tc>
      </w:tr>
      <w:tr w:rsidR="00C40288" w:rsidRPr="00741826" w:rsidTr="00312EF5">
        <w:trPr>
          <w:trHeight w:val="214"/>
        </w:trPr>
        <w:tc>
          <w:tcPr>
            <w:tcW w:w="9366" w:type="dxa"/>
            <w:gridSpan w:val="8"/>
            <w:tcBorders>
              <w:top w:val="single" w:sz="4" w:space="0" w:color="4472C4" w:themeColor="accent1"/>
              <w:bottom w:val="single" w:sz="4" w:space="0" w:color="4472C4" w:themeColor="accent1"/>
            </w:tcBorders>
            <w:shd w:val="clear" w:color="auto" w:fill="DEEAF6" w:themeFill="accent5" w:themeFillTint="33"/>
          </w:tcPr>
          <w:p w:rsidR="00C40288" w:rsidRPr="00C40288" w:rsidRDefault="00C40288" w:rsidP="00321F14">
            <w:pPr>
              <w:spacing w:beforeLines="40" w:before="96" w:afterLines="40" w:after="96" w:line="240" w:lineRule="auto"/>
              <w:jc w:val="left"/>
              <w:rPr>
                <w:rFonts w:ascii="Century Gothic" w:hAnsi="Century Gothic"/>
                <w:b/>
                <w:bCs/>
                <w:sz w:val="16"/>
                <w:szCs w:val="16"/>
                <w:lang w:eastAsia="en-NZ"/>
              </w:rPr>
            </w:pPr>
            <w:r w:rsidRPr="00C40288">
              <w:rPr>
                <w:rFonts w:ascii="Century Gothic" w:hAnsi="Century Gothic"/>
                <w:b/>
                <w:bCs/>
                <w:sz w:val="16"/>
                <w:szCs w:val="16"/>
                <w:lang w:eastAsia="en-NZ"/>
              </w:rPr>
              <w:t xml:space="preserve">Number of Students </w:t>
            </w:r>
            <w:r w:rsidR="00321F14">
              <w:rPr>
                <w:rFonts w:ascii="Century Gothic" w:hAnsi="Century Gothic"/>
                <w:b/>
                <w:bCs/>
                <w:sz w:val="16"/>
                <w:szCs w:val="16"/>
                <w:lang w:eastAsia="en-NZ"/>
              </w:rPr>
              <w:t xml:space="preserve">“below” </w:t>
            </w:r>
            <w:r w:rsidRPr="00C40288">
              <w:rPr>
                <w:rFonts w:ascii="Century Gothic" w:hAnsi="Century Gothic"/>
                <w:b/>
                <w:bCs/>
                <w:sz w:val="16"/>
                <w:szCs w:val="16"/>
                <w:lang w:eastAsia="en-NZ"/>
              </w:rPr>
              <w:t xml:space="preserve">required to meet primary  </w:t>
            </w:r>
            <w:r w:rsidRPr="00C40288">
              <w:rPr>
                <w:rFonts w:ascii="Century Gothic" w:hAnsi="Century Gothic"/>
                <w:b/>
                <w:bCs/>
                <w:color w:val="FF0000"/>
                <w:sz w:val="16"/>
                <w:szCs w:val="16"/>
                <w:lang w:eastAsia="en-NZ"/>
              </w:rPr>
              <w:t>TUHITUHI</w:t>
            </w:r>
            <w:r w:rsidRPr="00C40288">
              <w:rPr>
                <w:rFonts w:ascii="Century Gothic" w:hAnsi="Century Gothic"/>
                <w:b/>
                <w:bCs/>
                <w:sz w:val="16"/>
                <w:szCs w:val="16"/>
                <w:lang w:eastAsia="en-NZ"/>
              </w:rPr>
              <w:t xml:space="preserve"> Achievement Targets by </w:t>
            </w:r>
            <w:r w:rsidRPr="00C40288">
              <w:rPr>
                <w:rFonts w:ascii="Century Gothic" w:hAnsi="Century Gothic"/>
                <w:b/>
                <w:bCs/>
                <w:color w:val="FF0000"/>
                <w:sz w:val="16"/>
                <w:szCs w:val="16"/>
                <w:lang w:eastAsia="en-NZ"/>
              </w:rPr>
              <w:t>2019</w:t>
            </w:r>
          </w:p>
        </w:tc>
      </w:tr>
      <w:tr w:rsidR="00312EF5" w:rsidRPr="00AD2813" w:rsidTr="00312EF5">
        <w:trPr>
          <w:trHeight w:val="277"/>
        </w:trPr>
        <w:tc>
          <w:tcPr>
            <w:tcW w:w="1985" w:type="dxa"/>
            <w:vMerge w:val="restart"/>
            <w:tcBorders>
              <w:top w:val="single" w:sz="4" w:space="0" w:color="4472C4" w:themeColor="accent1"/>
              <w:bottom w:val="single" w:sz="4" w:space="0" w:color="4472C4" w:themeColor="accent1"/>
            </w:tcBorders>
            <w:shd w:val="clear" w:color="auto" w:fill="auto"/>
            <w:noWrap/>
            <w:vAlign w:val="center"/>
            <w:hideMark/>
          </w:tcPr>
          <w:p w:rsidR="00C40288" w:rsidRPr="00C40288" w:rsidRDefault="00C40288" w:rsidP="00C86D32">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Te Kura Amorangi o Whakaw</w:t>
            </w:r>
            <w:r w:rsidR="00C86D32">
              <w:rPr>
                <w:rFonts w:ascii="Century Gothic" w:hAnsi="Century Gothic"/>
                <w:sz w:val="16"/>
                <w:szCs w:val="16"/>
                <w:lang w:eastAsia="en-NZ"/>
              </w:rPr>
              <w:t>ā</w:t>
            </w:r>
            <w:r w:rsidRPr="00C40288">
              <w:rPr>
                <w:rFonts w:ascii="Century Gothic" w:hAnsi="Century Gothic"/>
                <w:sz w:val="16"/>
                <w:szCs w:val="16"/>
                <w:lang w:eastAsia="en-NZ"/>
              </w:rPr>
              <w:t>tea</w:t>
            </w:r>
            <w:r w:rsidR="00430284">
              <w:rPr>
                <w:rFonts w:ascii="Century Gothic" w:hAnsi="Century Gothic"/>
                <w:sz w:val="16"/>
                <w:szCs w:val="16"/>
                <w:lang w:eastAsia="en-NZ"/>
              </w:rPr>
              <w:t xml:space="preserve"> </w:t>
            </w:r>
            <w:r w:rsidRPr="00C40288">
              <w:rPr>
                <w:rFonts w:ascii="Century Gothic" w:hAnsi="Century Gothic"/>
                <w:sz w:val="16"/>
                <w:szCs w:val="16"/>
                <w:lang w:eastAsia="en-NZ"/>
              </w:rPr>
              <w:t>(2017)</w:t>
            </w:r>
          </w:p>
        </w:tc>
        <w:tc>
          <w:tcPr>
            <w:tcW w:w="992" w:type="dxa"/>
            <w:tcBorders>
              <w:top w:val="single" w:sz="4" w:space="0" w:color="4472C4" w:themeColor="accent1"/>
            </w:tcBorders>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sz w:val="16"/>
                <w:szCs w:val="16"/>
                <w:lang w:eastAsia="en-NZ"/>
              </w:rPr>
              <w:t>Year 1</w:t>
            </w:r>
          </w:p>
        </w:tc>
        <w:tc>
          <w:tcPr>
            <w:tcW w:w="1064" w:type="dxa"/>
            <w:tcBorders>
              <w:top w:val="single" w:sz="4" w:space="0" w:color="4472C4" w:themeColor="accent1"/>
            </w:tcBorders>
            <w:vAlign w:val="bottom"/>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5</w:t>
            </w:r>
          </w:p>
        </w:tc>
        <w:tc>
          <w:tcPr>
            <w:tcW w:w="1065" w:type="dxa"/>
            <w:tcBorders>
              <w:top w:val="single" w:sz="4" w:space="0" w:color="4472C4" w:themeColor="accent1"/>
            </w:tcBorders>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5</w:t>
            </w:r>
          </w:p>
        </w:tc>
        <w:tc>
          <w:tcPr>
            <w:tcW w:w="1065" w:type="dxa"/>
            <w:tcBorders>
              <w:top w:val="single" w:sz="4" w:space="0" w:color="4472C4" w:themeColor="accent1"/>
            </w:tcBorders>
            <w:shd w:val="clear" w:color="auto" w:fill="E2EFD9" w:themeFill="accent6" w:themeFillTint="33"/>
            <w:vAlign w:val="bottom"/>
            <w:hideMark/>
          </w:tcPr>
          <w:p w:rsidR="00C40288" w:rsidRPr="00C40288" w:rsidRDefault="009E6DF2"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w:t>
            </w:r>
            <w:r w:rsidR="00C40288" w:rsidRPr="00C40288">
              <w:rPr>
                <w:rFonts w:ascii="Century Gothic" w:hAnsi="Century Gothic"/>
                <w:b/>
                <w:sz w:val="16"/>
                <w:szCs w:val="16"/>
                <w:lang w:eastAsia="en-NZ"/>
              </w:rPr>
              <w:t>0</w:t>
            </w:r>
          </w:p>
        </w:tc>
        <w:tc>
          <w:tcPr>
            <w:tcW w:w="1065" w:type="dxa"/>
            <w:tcBorders>
              <w:top w:val="single" w:sz="4" w:space="0" w:color="4472C4" w:themeColor="accent1"/>
            </w:tcBorders>
            <w:shd w:val="clear" w:color="auto" w:fill="auto"/>
            <w:noWrap/>
            <w:vAlign w:val="bottom"/>
            <w:hideMark/>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5</w:t>
            </w:r>
          </w:p>
        </w:tc>
        <w:tc>
          <w:tcPr>
            <w:tcW w:w="1065" w:type="dxa"/>
            <w:tcBorders>
              <w:top w:val="single" w:sz="4" w:space="0" w:color="4472C4" w:themeColor="accent1"/>
            </w:tcBorders>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5</w:t>
            </w:r>
          </w:p>
        </w:tc>
        <w:tc>
          <w:tcPr>
            <w:tcW w:w="1065" w:type="dxa"/>
            <w:tcBorders>
              <w:top w:val="single" w:sz="4" w:space="0" w:color="4472C4" w:themeColor="accent1"/>
            </w:tcBorders>
            <w:shd w:val="clear" w:color="auto" w:fill="E2EFD9" w:themeFill="accent6" w:themeFillTint="33"/>
            <w:noWrap/>
            <w:vAlign w:val="bottom"/>
            <w:hideMark/>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10</w:t>
            </w:r>
          </w:p>
        </w:tc>
      </w:tr>
      <w:tr w:rsidR="00312EF5" w:rsidRPr="00AD2813" w:rsidTr="00312EF5">
        <w:trPr>
          <w:trHeight w:val="277"/>
        </w:trPr>
        <w:tc>
          <w:tcPr>
            <w:tcW w:w="1985" w:type="dxa"/>
            <w:vMerge/>
            <w:tcBorders>
              <w:bottom w:val="single" w:sz="4" w:space="0" w:color="4472C4" w:themeColor="accent1"/>
            </w:tcBorders>
            <w:shd w:val="clear" w:color="auto" w:fill="auto"/>
            <w:noWrap/>
            <w:vAlign w:val="bottom"/>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p>
        </w:tc>
        <w:tc>
          <w:tcPr>
            <w:tcW w:w="992" w:type="dxa"/>
            <w:tcBorders>
              <w:bottom w:val="single" w:sz="4" w:space="0" w:color="4472C4" w:themeColor="accent1"/>
            </w:tcBorders>
          </w:tcPr>
          <w:p w:rsidR="00C40288" w:rsidRPr="00C40288" w:rsidRDefault="00CA6923" w:rsidP="00C40288">
            <w:pPr>
              <w:spacing w:beforeLines="40" w:before="96" w:afterLines="40" w:after="96" w:line="240" w:lineRule="auto"/>
              <w:jc w:val="left"/>
              <w:rPr>
                <w:rFonts w:ascii="Century Gothic" w:hAnsi="Century Gothic"/>
                <w:sz w:val="16"/>
                <w:szCs w:val="16"/>
                <w:lang w:eastAsia="en-NZ"/>
              </w:rPr>
            </w:pPr>
            <w:r>
              <w:rPr>
                <w:rFonts w:ascii="Century Gothic" w:hAnsi="Century Gothic"/>
                <w:sz w:val="16"/>
                <w:szCs w:val="16"/>
                <w:lang w:eastAsia="en-NZ"/>
              </w:rPr>
              <w:t>Years 2–</w:t>
            </w:r>
            <w:r w:rsidR="00C40288" w:rsidRPr="00C40288">
              <w:rPr>
                <w:rFonts w:ascii="Century Gothic" w:hAnsi="Century Gothic"/>
                <w:sz w:val="16"/>
                <w:szCs w:val="16"/>
                <w:lang w:eastAsia="en-NZ"/>
              </w:rPr>
              <w:t>8</w:t>
            </w:r>
          </w:p>
        </w:tc>
        <w:tc>
          <w:tcPr>
            <w:tcW w:w="1064" w:type="dxa"/>
            <w:tcBorders>
              <w:bottom w:val="single" w:sz="4" w:space="0" w:color="4472C4" w:themeColor="accent1"/>
            </w:tcBorders>
            <w:vAlign w:val="bottom"/>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8</w:t>
            </w:r>
          </w:p>
        </w:tc>
        <w:tc>
          <w:tcPr>
            <w:tcW w:w="1065" w:type="dxa"/>
            <w:tcBorders>
              <w:bottom w:val="single" w:sz="4" w:space="0" w:color="4472C4" w:themeColor="accent1"/>
            </w:tcBorders>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8</w:t>
            </w:r>
          </w:p>
        </w:tc>
        <w:tc>
          <w:tcPr>
            <w:tcW w:w="1065" w:type="dxa"/>
            <w:tcBorders>
              <w:bottom w:val="single" w:sz="4" w:space="0" w:color="4472C4" w:themeColor="accent1"/>
            </w:tcBorders>
            <w:shd w:val="clear" w:color="auto" w:fill="E2EFD9" w:themeFill="accent6" w:themeFillTint="33"/>
            <w:vAlign w:val="bottom"/>
            <w:hideMark/>
          </w:tcPr>
          <w:p w:rsidR="00C40288" w:rsidRPr="00C40288" w:rsidRDefault="009E6DF2"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w:t>
            </w:r>
            <w:r w:rsidR="00C40288" w:rsidRPr="00C40288">
              <w:rPr>
                <w:rFonts w:ascii="Century Gothic" w:hAnsi="Century Gothic"/>
                <w:b/>
                <w:sz w:val="16"/>
                <w:szCs w:val="16"/>
                <w:lang w:eastAsia="en-NZ"/>
              </w:rPr>
              <w:t>0</w:t>
            </w:r>
          </w:p>
        </w:tc>
        <w:tc>
          <w:tcPr>
            <w:tcW w:w="1065" w:type="dxa"/>
            <w:tcBorders>
              <w:bottom w:val="single" w:sz="4" w:space="0" w:color="4472C4" w:themeColor="accent1"/>
            </w:tcBorders>
            <w:shd w:val="clear" w:color="auto" w:fill="auto"/>
            <w:noWrap/>
            <w:vAlign w:val="bottom"/>
            <w:hideMark/>
          </w:tcPr>
          <w:p w:rsidR="00C40288" w:rsidRPr="00C40288" w:rsidRDefault="009E6DF2"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8</w:t>
            </w:r>
          </w:p>
        </w:tc>
        <w:tc>
          <w:tcPr>
            <w:tcW w:w="1065" w:type="dxa"/>
            <w:tcBorders>
              <w:bottom w:val="single" w:sz="4" w:space="0" w:color="4472C4" w:themeColor="accent1"/>
            </w:tcBorders>
          </w:tcPr>
          <w:p w:rsidR="00C40288" w:rsidRPr="00C40288" w:rsidRDefault="009E6DF2"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2</w:t>
            </w:r>
          </w:p>
        </w:tc>
        <w:tc>
          <w:tcPr>
            <w:tcW w:w="1065" w:type="dxa"/>
            <w:tcBorders>
              <w:bottom w:val="single" w:sz="4" w:space="0" w:color="4472C4" w:themeColor="accent1"/>
            </w:tcBorders>
            <w:shd w:val="clear" w:color="auto" w:fill="E2EFD9" w:themeFill="accent6" w:themeFillTint="33"/>
            <w:noWrap/>
            <w:vAlign w:val="bottom"/>
            <w:hideMark/>
          </w:tcPr>
          <w:p w:rsidR="00C40288" w:rsidRPr="00C40288" w:rsidRDefault="009E6DF2"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w:t>
            </w:r>
            <w:r w:rsidR="00C40288" w:rsidRPr="00C40288">
              <w:rPr>
                <w:rFonts w:ascii="Century Gothic" w:hAnsi="Century Gothic"/>
                <w:b/>
                <w:sz w:val="16"/>
                <w:szCs w:val="16"/>
                <w:lang w:eastAsia="en-NZ"/>
              </w:rPr>
              <w:t>0</w:t>
            </w:r>
          </w:p>
        </w:tc>
      </w:tr>
      <w:tr w:rsidR="00C40288" w:rsidTr="00312EF5">
        <w:trPr>
          <w:trHeight w:val="277"/>
        </w:trPr>
        <w:tc>
          <w:tcPr>
            <w:tcW w:w="2977" w:type="dxa"/>
            <w:gridSpan w:val="2"/>
            <w:shd w:val="clear" w:color="auto" w:fill="auto"/>
            <w:noWrap/>
            <w:vAlign w:val="bottom"/>
          </w:tcPr>
          <w:p w:rsidR="00430284" w:rsidRDefault="00C40288" w:rsidP="00C40288">
            <w:pPr>
              <w:spacing w:beforeLines="40" w:before="96" w:afterLines="40" w:after="96" w:line="240" w:lineRule="auto"/>
              <w:jc w:val="left"/>
              <w:rPr>
                <w:rFonts w:ascii="Century Gothic" w:hAnsi="Century Gothic"/>
                <w:b/>
                <w:sz w:val="16"/>
                <w:szCs w:val="16"/>
                <w:lang w:eastAsia="en-NZ"/>
              </w:rPr>
            </w:pPr>
            <w:r w:rsidRPr="00C40288">
              <w:rPr>
                <w:rFonts w:ascii="Century Gothic" w:hAnsi="Century Gothic"/>
                <w:b/>
                <w:sz w:val="16"/>
                <w:szCs w:val="16"/>
                <w:lang w:eastAsia="en-NZ"/>
              </w:rPr>
              <w:t>Total</w:t>
            </w:r>
            <w:r w:rsidR="00430284">
              <w:rPr>
                <w:rFonts w:ascii="Century Gothic" w:hAnsi="Century Gothic"/>
                <w:b/>
                <w:sz w:val="16"/>
                <w:szCs w:val="16"/>
                <w:lang w:eastAsia="en-NZ"/>
              </w:rPr>
              <w:t xml:space="preserve"> roll 137</w:t>
            </w:r>
          </w:p>
          <w:p w:rsidR="00C40288" w:rsidRPr="00C40288" w:rsidRDefault="00430284" w:rsidP="00C40288">
            <w:pPr>
              <w:spacing w:beforeLines="40" w:before="96" w:afterLines="40" w:after="96" w:line="240" w:lineRule="auto"/>
              <w:jc w:val="left"/>
              <w:rPr>
                <w:rFonts w:ascii="Century Gothic" w:hAnsi="Century Gothic"/>
                <w:b/>
                <w:sz w:val="16"/>
                <w:szCs w:val="16"/>
                <w:lang w:eastAsia="en-NZ"/>
              </w:rPr>
            </w:pPr>
            <w:r>
              <w:rPr>
                <w:rFonts w:ascii="Century Gothic" w:hAnsi="Century Gothic"/>
                <w:b/>
                <w:sz w:val="16"/>
                <w:szCs w:val="16"/>
                <w:lang w:eastAsia="en-NZ"/>
              </w:rPr>
              <w:t>T</w:t>
            </w:r>
            <w:r w:rsidR="00C40288" w:rsidRPr="00C40288">
              <w:rPr>
                <w:rFonts w:ascii="Century Gothic" w:hAnsi="Century Gothic"/>
                <w:b/>
                <w:sz w:val="16"/>
                <w:szCs w:val="16"/>
                <w:lang w:eastAsia="en-NZ"/>
              </w:rPr>
              <w:t xml:space="preserve">otal </w:t>
            </w:r>
            <w:r w:rsidR="00321F14">
              <w:rPr>
                <w:rFonts w:ascii="Century Gothic" w:hAnsi="Century Gothic"/>
                <w:b/>
                <w:sz w:val="16"/>
                <w:szCs w:val="16"/>
                <w:lang w:eastAsia="en-NZ"/>
              </w:rPr>
              <w:t xml:space="preserve">already </w:t>
            </w:r>
            <w:r w:rsidR="00C40288" w:rsidRPr="00C40288">
              <w:rPr>
                <w:rFonts w:ascii="Century Gothic" w:hAnsi="Century Gothic"/>
                <w:b/>
                <w:sz w:val="16"/>
                <w:szCs w:val="16"/>
                <w:lang w:eastAsia="en-NZ"/>
              </w:rPr>
              <w:t>“at and above” = 137</w:t>
            </w:r>
          </w:p>
        </w:tc>
        <w:tc>
          <w:tcPr>
            <w:tcW w:w="1064" w:type="dxa"/>
            <w:tcBorders>
              <w:top w:val="single" w:sz="4" w:space="0" w:color="4472C4" w:themeColor="accent1"/>
            </w:tcBorders>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p>
        </w:tc>
        <w:tc>
          <w:tcPr>
            <w:tcW w:w="1065" w:type="dxa"/>
            <w:tcBorders>
              <w:top w:val="single" w:sz="4" w:space="0" w:color="4472C4" w:themeColor="accent1"/>
            </w:tcBorders>
            <w:shd w:val="clear" w:color="auto" w:fill="E2EFD9" w:themeFill="accent6" w:themeFillTint="33"/>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p>
        </w:tc>
        <w:tc>
          <w:tcPr>
            <w:tcW w:w="1065" w:type="dxa"/>
            <w:tcBorders>
              <w:top w:val="single" w:sz="4" w:space="0" w:color="4472C4" w:themeColor="accent1"/>
            </w:tcBorders>
            <w:shd w:val="clear" w:color="auto" w:fill="auto"/>
            <w:noWrap/>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p>
        </w:tc>
        <w:tc>
          <w:tcPr>
            <w:tcW w:w="1065" w:type="dxa"/>
            <w:tcBorders>
              <w:top w:val="single" w:sz="4" w:space="0" w:color="4472C4" w:themeColor="accent1"/>
            </w:tcBorders>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p>
        </w:tc>
        <w:tc>
          <w:tcPr>
            <w:tcW w:w="1065" w:type="dxa"/>
            <w:tcBorders>
              <w:top w:val="single" w:sz="4" w:space="0" w:color="4472C4" w:themeColor="accent1"/>
            </w:tcBorders>
            <w:shd w:val="clear" w:color="auto" w:fill="E2EFD9" w:themeFill="accent6" w:themeFillTint="33"/>
            <w:noWrap/>
            <w:vAlign w:val="bottom"/>
          </w:tcPr>
          <w:p w:rsidR="00C40288" w:rsidRPr="00C40288" w:rsidRDefault="00C40288" w:rsidP="00C40288">
            <w:pPr>
              <w:spacing w:beforeLines="40" w:before="96" w:afterLines="40" w:after="96" w:line="240" w:lineRule="auto"/>
              <w:jc w:val="center"/>
              <w:rPr>
                <w:rFonts w:ascii="Century Gothic" w:hAnsi="Century Gothic"/>
                <w:b/>
                <w:sz w:val="16"/>
                <w:szCs w:val="16"/>
                <w:lang w:eastAsia="en-NZ"/>
              </w:rPr>
            </w:pPr>
          </w:p>
        </w:tc>
      </w:tr>
      <w:tr w:rsidR="00C40288" w:rsidTr="00312EF5">
        <w:trPr>
          <w:trHeight w:val="277"/>
        </w:trPr>
        <w:tc>
          <w:tcPr>
            <w:tcW w:w="2977" w:type="dxa"/>
            <w:gridSpan w:val="2"/>
            <w:tcBorders>
              <w:bottom w:val="single" w:sz="4" w:space="0" w:color="4472C4" w:themeColor="accent1"/>
            </w:tcBorders>
            <w:shd w:val="clear" w:color="auto" w:fill="auto"/>
            <w:noWrap/>
            <w:vAlign w:val="bottom"/>
            <w:hideMark/>
          </w:tcPr>
          <w:p w:rsidR="00C40288" w:rsidRPr="00C40288" w:rsidRDefault="00C40288" w:rsidP="00C40288">
            <w:pPr>
              <w:spacing w:beforeLines="40" w:before="96" w:afterLines="40" w:after="96" w:line="240" w:lineRule="auto"/>
              <w:jc w:val="left"/>
              <w:rPr>
                <w:rFonts w:ascii="Century Gothic" w:hAnsi="Century Gothic"/>
                <w:sz w:val="16"/>
                <w:szCs w:val="16"/>
                <w:lang w:eastAsia="en-NZ"/>
              </w:rPr>
            </w:pPr>
            <w:r w:rsidRPr="00C40288">
              <w:rPr>
                <w:rFonts w:ascii="Century Gothic" w:hAnsi="Century Gothic"/>
                <w:b/>
                <w:sz w:val="16"/>
                <w:szCs w:val="16"/>
                <w:lang w:eastAsia="en-NZ"/>
              </w:rPr>
              <w:t xml:space="preserve">Total Students </w:t>
            </w:r>
          </w:p>
        </w:tc>
        <w:tc>
          <w:tcPr>
            <w:tcW w:w="1064" w:type="dxa"/>
            <w:tcBorders>
              <w:bottom w:val="single" w:sz="4" w:space="0" w:color="4472C4" w:themeColor="accent1"/>
            </w:tcBorders>
            <w:vAlign w:val="bottom"/>
          </w:tcPr>
          <w:p w:rsidR="00C40288" w:rsidRPr="00C40288" w:rsidRDefault="00437E88" w:rsidP="00437E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13</w:t>
            </w:r>
          </w:p>
        </w:tc>
        <w:tc>
          <w:tcPr>
            <w:tcW w:w="1065" w:type="dxa"/>
            <w:tcBorders>
              <w:bottom w:val="single" w:sz="4" w:space="0" w:color="4472C4" w:themeColor="accent1"/>
            </w:tcBorders>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7</w:t>
            </w:r>
          </w:p>
        </w:tc>
        <w:tc>
          <w:tcPr>
            <w:tcW w:w="1065" w:type="dxa"/>
            <w:tcBorders>
              <w:bottom w:val="single" w:sz="4" w:space="0" w:color="4472C4" w:themeColor="accent1"/>
            </w:tcBorders>
            <w:shd w:val="clear" w:color="auto" w:fill="E2EFD9" w:themeFill="accent6" w:themeFillTint="33"/>
            <w:vAlign w:val="bottom"/>
          </w:tcPr>
          <w:p w:rsidR="00C40288" w:rsidRPr="00C40288" w:rsidRDefault="009E6DF2"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2</w:t>
            </w:r>
            <w:r w:rsidR="00C40288" w:rsidRPr="00C40288">
              <w:rPr>
                <w:rFonts w:ascii="Century Gothic" w:hAnsi="Century Gothic"/>
                <w:b/>
                <w:sz w:val="16"/>
                <w:szCs w:val="16"/>
                <w:lang w:eastAsia="en-NZ"/>
              </w:rPr>
              <w:t>0</w:t>
            </w:r>
          </w:p>
        </w:tc>
        <w:tc>
          <w:tcPr>
            <w:tcW w:w="1065" w:type="dxa"/>
            <w:tcBorders>
              <w:bottom w:val="single" w:sz="4" w:space="0" w:color="4472C4" w:themeColor="accent1"/>
            </w:tcBorders>
            <w:shd w:val="clear" w:color="auto" w:fill="auto"/>
            <w:noWrap/>
            <w:vAlign w:val="bottom"/>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13</w:t>
            </w:r>
          </w:p>
        </w:tc>
        <w:tc>
          <w:tcPr>
            <w:tcW w:w="1065" w:type="dxa"/>
            <w:tcBorders>
              <w:bottom w:val="single" w:sz="4" w:space="0" w:color="4472C4" w:themeColor="accent1"/>
            </w:tcBorders>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7</w:t>
            </w:r>
          </w:p>
        </w:tc>
        <w:tc>
          <w:tcPr>
            <w:tcW w:w="1065" w:type="dxa"/>
            <w:tcBorders>
              <w:bottom w:val="single" w:sz="4" w:space="0" w:color="4472C4" w:themeColor="accent1"/>
            </w:tcBorders>
            <w:shd w:val="clear" w:color="auto" w:fill="E2EFD9" w:themeFill="accent6" w:themeFillTint="33"/>
            <w:noWrap/>
            <w:vAlign w:val="bottom"/>
          </w:tcPr>
          <w:p w:rsidR="00C40288" w:rsidRPr="00C40288" w:rsidRDefault="00437E88" w:rsidP="00C40288">
            <w:pPr>
              <w:spacing w:beforeLines="40" w:before="96" w:afterLines="40" w:after="96" w:line="240" w:lineRule="auto"/>
              <w:jc w:val="center"/>
              <w:rPr>
                <w:rFonts w:ascii="Century Gothic" w:hAnsi="Century Gothic"/>
                <w:b/>
                <w:sz w:val="16"/>
                <w:szCs w:val="16"/>
                <w:lang w:eastAsia="en-NZ"/>
              </w:rPr>
            </w:pPr>
            <w:r>
              <w:rPr>
                <w:rFonts w:ascii="Century Gothic" w:hAnsi="Century Gothic"/>
                <w:b/>
                <w:sz w:val="16"/>
                <w:szCs w:val="16"/>
                <w:lang w:eastAsia="en-NZ"/>
              </w:rPr>
              <w:t>2</w:t>
            </w:r>
            <w:r w:rsidR="00C40288" w:rsidRPr="00C40288">
              <w:rPr>
                <w:rFonts w:ascii="Century Gothic" w:hAnsi="Century Gothic"/>
                <w:b/>
                <w:sz w:val="16"/>
                <w:szCs w:val="16"/>
                <w:lang w:eastAsia="en-NZ"/>
              </w:rPr>
              <w:t>0</w:t>
            </w:r>
          </w:p>
        </w:tc>
      </w:tr>
    </w:tbl>
    <w:p w:rsidR="00CE6A17" w:rsidRDefault="00CE6A17" w:rsidP="00CE6A17">
      <w:pPr>
        <w:pStyle w:val="Heading1"/>
        <w:rPr>
          <w:lang w:val="mi-NZ"/>
        </w:rPr>
      </w:pPr>
      <w:bookmarkStart w:id="10" w:name="_Toc510591916"/>
      <w:r>
        <w:rPr>
          <w:lang w:val="mi-NZ"/>
        </w:rPr>
        <w:lastRenderedPageBreak/>
        <w:t>10. Our Achievement Challenges</w:t>
      </w:r>
      <w:bookmarkEnd w:id="10"/>
    </w:p>
    <w:p w:rsidR="00CE6A17" w:rsidRDefault="00CE6A17" w:rsidP="00CE6A17">
      <w:pPr>
        <w:pStyle w:val="Heading2"/>
        <w:rPr>
          <w:lang w:val="mi-NZ"/>
        </w:rPr>
      </w:pPr>
      <w:r>
        <w:rPr>
          <w:lang w:val="mi-NZ"/>
        </w:rPr>
        <w:t>Achievement Challenge One: NCEA Level 1</w:t>
      </w:r>
    </w:p>
    <w:p w:rsidR="00786A17" w:rsidRDefault="00786A17" w:rsidP="00786A17">
      <w:pPr>
        <w:rPr>
          <w:b/>
          <w:lang w:val="mi-NZ"/>
        </w:rPr>
      </w:pPr>
    </w:p>
    <w:p w:rsidR="00CE6A17" w:rsidRDefault="00CE6A17" w:rsidP="00CE6A17">
      <w:pPr>
        <w:rPr>
          <w:b/>
          <w:lang w:val="mi-NZ"/>
        </w:rPr>
      </w:pPr>
      <w:r w:rsidRPr="00786A17">
        <w:rPr>
          <w:b/>
          <w:lang w:val="mi-NZ"/>
        </w:rPr>
        <w:t>Our challenge: To have all Year 11 students achieve Level 1 and/or the goals set out in their aspirational plan</w:t>
      </w:r>
      <w:r w:rsidR="00786A17">
        <w:rPr>
          <w:b/>
          <w:lang w:val="mi-NZ"/>
        </w:rPr>
        <w:t>.</w:t>
      </w:r>
    </w:p>
    <w:p w:rsidR="00CE6A17" w:rsidRPr="00CE6A17" w:rsidRDefault="00CE6A17" w:rsidP="00CE6A17">
      <w:pPr>
        <w:rPr>
          <w:b/>
          <w:sz w:val="21"/>
          <w:szCs w:val="21"/>
          <w:lang w:val="mi-NZ"/>
        </w:rPr>
      </w:pPr>
      <w:r w:rsidRPr="00CE6A17">
        <w:rPr>
          <w:b/>
          <w:sz w:val="21"/>
          <w:szCs w:val="21"/>
          <w:lang w:val="mi-NZ"/>
        </w:rPr>
        <w:t>Why we need to focus on this challenge.</w:t>
      </w:r>
    </w:p>
    <w:p w:rsidR="00CE6A17" w:rsidRDefault="00CE6A17" w:rsidP="00CE6A17">
      <w:pPr>
        <w:pStyle w:val="BulletText"/>
      </w:pPr>
      <w:r w:rsidRPr="00A1056E">
        <w:t xml:space="preserve">NCEA Level 1 roll-based results at Melville High School have averaged 59% over the last </w:t>
      </w:r>
      <w:r>
        <w:t>two</w:t>
      </w:r>
      <w:r w:rsidRPr="00A1056E">
        <w:t xml:space="preserve"> years compared with a </w:t>
      </w:r>
      <w:r>
        <w:t xml:space="preserve">national </w:t>
      </w:r>
      <w:r w:rsidRPr="00A1056E">
        <w:t>decile band average of 77% over the same period</w:t>
      </w:r>
      <w:r>
        <w:t>.</w:t>
      </w:r>
    </w:p>
    <w:p w:rsidR="00CE6A17" w:rsidRPr="00A1056E" w:rsidRDefault="00CE6A17" w:rsidP="00CE6A17">
      <w:pPr>
        <w:pStyle w:val="BulletText"/>
      </w:pPr>
      <w:r>
        <w:t xml:space="preserve">Level 2 and 3 results are closer to the national statistics but low levels of attainment at Level 1 are the major barrier to continued enrolment and success at school. </w:t>
      </w:r>
    </w:p>
    <w:p w:rsidR="00CE6A17" w:rsidRPr="00A1056E" w:rsidRDefault="00CE6A17" w:rsidP="00CE6A17">
      <w:pPr>
        <w:pStyle w:val="BulletText"/>
      </w:pPr>
      <w:r w:rsidRPr="00A1056E">
        <w:t>Students come and go throughout the Yea</w:t>
      </w:r>
      <w:r>
        <w:t>r 11 academic year (retention).</w:t>
      </w:r>
    </w:p>
    <w:p w:rsidR="00CE6A17" w:rsidRPr="00A1056E" w:rsidRDefault="00CE6A17" w:rsidP="00CE6A17">
      <w:pPr>
        <w:pStyle w:val="BulletText"/>
      </w:pPr>
      <w:r w:rsidRPr="00A1056E">
        <w:t>Some students struggle to attain the requisite literacy standards within that year</w:t>
      </w:r>
      <w:r>
        <w:t>.</w:t>
      </w:r>
    </w:p>
    <w:p w:rsidR="00CE6A17" w:rsidRPr="00A1056E" w:rsidRDefault="00CE6A17" w:rsidP="00CE6A17">
      <w:pPr>
        <w:pStyle w:val="BulletText"/>
      </w:pPr>
      <w:r w:rsidRPr="00A1056E">
        <w:t>Students’ written language skills generally present a barrier to NCEA success</w:t>
      </w:r>
      <w:r>
        <w:t>.</w:t>
      </w:r>
    </w:p>
    <w:p w:rsidR="00CE6A17" w:rsidRPr="00A1056E" w:rsidRDefault="00CE6A17" w:rsidP="00CE6A17">
      <w:pPr>
        <w:pStyle w:val="BulletText"/>
      </w:pPr>
      <w:r w:rsidRPr="00A1056E">
        <w:t xml:space="preserve">Entry level language skills at Year 9 as measured by </w:t>
      </w:r>
      <w:r w:rsidR="00F2639E">
        <w:t>e-asTTle</w:t>
      </w:r>
      <w:r w:rsidRPr="00A1056E">
        <w:t xml:space="preserve"> Reading and Writing are below expectations</w:t>
      </w:r>
      <w:r>
        <w:t>.</w:t>
      </w:r>
      <w:r w:rsidRPr="00A1056E">
        <w:t xml:space="preserve"> </w:t>
      </w:r>
    </w:p>
    <w:p w:rsidR="00CE6A17" w:rsidRPr="00A1056E" w:rsidRDefault="00CE6A17" w:rsidP="00CE6A17">
      <w:pPr>
        <w:pStyle w:val="BulletText"/>
      </w:pPr>
      <w:r w:rsidRPr="00A1056E">
        <w:t xml:space="preserve">To ensure that students can access multiple learning </w:t>
      </w:r>
      <w:r>
        <w:t xml:space="preserve">and post-secondary </w:t>
      </w:r>
      <w:r w:rsidRPr="00A1056E">
        <w:t>pathways</w:t>
      </w:r>
      <w:r>
        <w:t>.</w:t>
      </w:r>
      <w:r w:rsidRPr="00A1056E">
        <w:t xml:space="preserve"> </w:t>
      </w:r>
    </w:p>
    <w:p w:rsidR="00F935DC" w:rsidRDefault="00A10D98" w:rsidP="00CE6A17">
      <w:pPr>
        <w:rPr>
          <w:b/>
          <w:lang w:val="mi-NZ"/>
        </w:rPr>
      </w:pPr>
      <w:r>
        <w:rPr>
          <w:b/>
          <w:lang w:val="mi-NZ"/>
        </w:rPr>
        <w:t>O</w:t>
      </w:r>
      <w:r w:rsidR="00DF12E9">
        <w:rPr>
          <w:b/>
          <w:lang w:val="mi-NZ"/>
        </w:rPr>
        <w:t>ur high-l</w:t>
      </w:r>
      <w:r w:rsidR="00CE6A17">
        <w:rPr>
          <w:b/>
          <w:lang w:val="mi-NZ"/>
        </w:rPr>
        <w:t>evel plan of action for</w:t>
      </w:r>
      <w:r w:rsidR="007455E9">
        <w:rPr>
          <w:b/>
          <w:lang w:val="mi-NZ"/>
        </w:rPr>
        <w:t xml:space="preserve"> </w:t>
      </w:r>
      <w:r w:rsidR="00914368">
        <w:rPr>
          <w:b/>
          <w:lang w:val="mi-NZ"/>
        </w:rPr>
        <w:t>A</w:t>
      </w:r>
      <w:r w:rsidR="007455E9">
        <w:rPr>
          <w:b/>
          <w:lang w:val="mi-NZ"/>
        </w:rPr>
        <w:t xml:space="preserve">chievement </w:t>
      </w:r>
      <w:r w:rsidR="00914368">
        <w:rPr>
          <w:b/>
          <w:lang w:val="mi-NZ"/>
        </w:rPr>
        <w:t>C</w:t>
      </w:r>
      <w:r w:rsidR="007455E9">
        <w:rPr>
          <w:b/>
          <w:lang w:val="mi-NZ"/>
        </w:rPr>
        <w:t>hallenge one</w:t>
      </w:r>
      <w:r w:rsidR="00E043B9">
        <w:rPr>
          <w:b/>
          <w:lang w:val="mi-NZ"/>
        </w:rPr>
        <w:t xml:space="preserve"> is shown</w:t>
      </w:r>
      <w:r>
        <w:rPr>
          <w:b/>
          <w:lang w:val="mi-NZ"/>
        </w:rPr>
        <w:t xml:space="preserve"> on the following page</w:t>
      </w:r>
      <w:r w:rsidR="007455E9">
        <w:rPr>
          <w:b/>
          <w:lang w:val="mi-NZ"/>
        </w:rPr>
        <w:t>.</w:t>
      </w:r>
      <w:r w:rsidR="00914368">
        <w:rPr>
          <w:b/>
          <w:lang w:val="mi-NZ"/>
        </w:rPr>
        <w:t xml:space="preserve"> </w:t>
      </w:r>
    </w:p>
    <w:p w:rsidR="00F935DC" w:rsidRDefault="00F935DC">
      <w:pPr>
        <w:spacing w:before="0" w:after="0" w:line="240" w:lineRule="auto"/>
        <w:jc w:val="left"/>
        <w:rPr>
          <w:b/>
          <w:lang w:val="mi-NZ"/>
        </w:rPr>
      </w:pPr>
      <w:r>
        <w:rPr>
          <w:b/>
          <w:lang w:val="mi-NZ"/>
        </w:rPr>
        <w:br w:type="page"/>
      </w:r>
    </w:p>
    <w:p w:rsidR="004D0B25" w:rsidRPr="004D0B25" w:rsidRDefault="00DF12E9" w:rsidP="004D0B25">
      <w:pPr>
        <w:pStyle w:val="Heading2"/>
        <w:rPr>
          <w:lang w:val="mi-NZ"/>
        </w:rPr>
      </w:pPr>
      <w:r>
        <w:rPr>
          <w:lang w:val="mi-NZ"/>
        </w:rPr>
        <w:lastRenderedPageBreak/>
        <w:t>Our High-l</w:t>
      </w:r>
      <w:r w:rsidR="00F935DC">
        <w:rPr>
          <w:lang w:val="mi-NZ"/>
        </w:rPr>
        <w:t>evel Plan of Action for Achievement Challenge One</w:t>
      </w:r>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122"/>
        <w:gridCol w:w="2550"/>
        <w:gridCol w:w="2337"/>
        <w:gridCol w:w="2337"/>
      </w:tblGrid>
      <w:tr w:rsidR="00F935DC" w:rsidTr="004E7D72">
        <w:tc>
          <w:tcPr>
            <w:tcW w:w="9346" w:type="dxa"/>
            <w:gridSpan w:val="4"/>
            <w:shd w:val="clear" w:color="auto" w:fill="DEEAF6" w:themeFill="accent5" w:themeFillTint="33"/>
          </w:tcPr>
          <w:p w:rsidR="00F935DC" w:rsidRPr="00F363C2" w:rsidRDefault="00F935DC" w:rsidP="00F935DC">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Student Achievement Targets</w:t>
            </w:r>
          </w:p>
          <w:p w:rsidR="00F935DC" w:rsidRPr="00F363C2" w:rsidRDefault="00F935DC" w:rsidP="00F935DC">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 xml:space="preserve">Goal: </w:t>
            </w:r>
            <w:r w:rsidRPr="00F363C2">
              <w:rPr>
                <w:rFonts w:ascii="Century Gothic" w:hAnsi="Century Gothic"/>
                <w:b/>
                <w:sz w:val="16"/>
                <w:szCs w:val="16"/>
                <w:lang w:val="mi-NZ"/>
              </w:rPr>
              <w:tab/>
            </w:r>
            <w:r w:rsidRPr="001F148D">
              <w:rPr>
                <w:rFonts w:ascii="Century Gothic" w:hAnsi="Century Gothic"/>
                <w:b/>
                <w:sz w:val="16"/>
                <w:szCs w:val="16"/>
                <w:lang w:val="mi-NZ"/>
              </w:rPr>
              <w:t>T</w:t>
            </w:r>
            <w:r w:rsidR="004D0B25" w:rsidRPr="001F148D">
              <w:rPr>
                <w:rFonts w:ascii="Century Gothic" w:hAnsi="Century Gothic"/>
                <w:b/>
                <w:sz w:val="16"/>
                <w:szCs w:val="16"/>
                <w:lang w:val="mi-NZ"/>
              </w:rPr>
              <w:t>o improve NCEA Level 1 outcomes</w:t>
            </w:r>
          </w:p>
          <w:p w:rsidR="00F935DC" w:rsidRPr="00F363C2" w:rsidRDefault="00F935DC" w:rsidP="00F935DC">
            <w:pPr>
              <w:spacing w:before="60" w:after="40" w:line="240" w:lineRule="auto"/>
              <w:rPr>
                <w:rFonts w:ascii="Century Gothic" w:hAnsi="Century Gothic"/>
                <w:sz w:val="16"/>
                <w:szCs w:val="16"/>
                <w:lang w:val="mi-NZ"/>
              </w:rPr>
            </w:pPr>
            <w:r w:rsidRPr="00F363C2">
              <w:rPr>
                <w:rFonts w:ascii="Century Gothic" w:hAnsi="Century Gothic"/>
                <w:b/>
                <w:sz w:val="16"/>
                <w:szCs w:val="16"/>
                <w:lang w:val="mi-NZ"/>
              </w:rPr>
              <w:t>Targets:</w:t>
            </w:r>
            <w:r w:rsidRPr="00F363C2">
              <w:rPr>
                <w:rFonts w:ascii="Century Gothic" w:hAnsi="Century Gothic"/>
                <w:b/>
                <w:sz w:val="16"/>
                <w:szCs w:val="16"/>
                <w:lang w:val="mi-NZ"/>
              </w:rPr>
              <w:tab/>
            </w:r>
            <w:r w:rsidR="00757441" w:rsidRPr="00F363C2">
              <w:rPr>
                <w:rFonts w:ascii="Century Gothic" w:hAnsi="Century Gothic"/>
                <w:sz w:val="16"/>
                <w:szCs w:val="16"/>
                <w:lang w:val="mi-NZ"/>
              </w:rPr>
              <w:t xml:space="preserve">- </w:t>
            </w:r>
            <w:r w:rsidR="003D2D71" w:rsidRPr="00F363C2">
              <w:rPr>
                <w:rFonts w:ascii="Century Gothic" w:hAnsi="Century Gothic"/>
                <w:sz w:val="16"/>
                <w:szCs w:val="16"/>
                <w:lang w:val="mi-NZ"/>
              </w:rPr>
              <w:t xml:space="preserve">Improve NCEA 1 roll </w:t>
            </w:r>
            <w:r w:rsidRPr="00F363C2">
              <w:rPr>
                <w:rFonts w:ascii="Century Gothic" w:hAnsi="Century Gothic"/>
                <w:sz w:val="16"/>
                <w:szCs w:val="16"/>
                <w:lang w:val="mi-NZ"/>
              </w:rPr>
              <w:t>based levels to 80% by the end of 2018</w:t>
            </w:r>
          </w:p>
          <w:p w:rsidR="004D0B25" w:rsidRPr="00F363C2" w:rsidRDefault="004D0B25" w:rsidP="00BD59B8">
            <w:pPr>
              <w:widowControl w:val="0"/>
              <w:spacing w:before="60" w:after="40" w:line="240" w:lineRule="auto"/>
              <w:rPr>
                <w:rFonts w:ascii="Century Gothic" w:hAnsi="Century Gothic"/>
                <w:sz w:val="16"/>
                <w:szCs w:val="16"/>
                <w:lang w:val="mi-NZ"/>
              </w:rPr>
            </w:pPr>
            <w:r w:rsidRPr="00F363C2">
              <w:rPr>
                <w:rFonts w:ascii="Century Gothic" w:hAnsi="Century Gothic"/>
                <w:sz w:val="16"/>
                <w:szCs w:val="16"/>
              </w:rPr>
              <w:tab/>
            </w:r>
            <w:r w:rsidR="00757441" w:rsidRPr="00F363C2">
              <w:rPr>
                <w:rFonts w:ascii="Century Gothic" w:hAnsi="Century Gothic"/>
                <w:sz w:val="16"/>
                <w:szCs w:val="16"/>
              </w:rPr>
              <w:t xml:space="preserve">- </w:t>
            </w:r>
            <w:r w:rsidR="00F53F37" w:rsidRPr="00F363C2">
              <w:rPr>
                <w:rFonts w:ascii="Century Gothic" w:hAnsi="Century Gothic"/>
                <w:sz w:val="16"/>
                <w:szCs w:val="16"/>
                <w:lang w:val="mi-NZ"/>
              </w:rPr>
              <w:t>Improve Level 1 l</w:t>
            </w:r>
            <w:r w:rsidRPr="00F363C2">
              <w:rPr>
                <w:rFonts w:ascii="Century Gothic" w:hAnsi="Century Gothic"/>
                <w:sz w:val="16"/>
                <w:szCs w:val="16"/>
                <w:lang w:val="mi-NZ"/>
              </w:rPr>
              <w:t>iteracy to 100%  by end of 2018</w:t>
            </w:r>
          </w:p>
          <w:p w:rsidR="004D0B25" w:rsidRPr="00F363C2" w:rsidRDefault="004D0B25" w:rsidP="00BD59B8">
            <w:pPr>
              <w:widowControl w:val="0"/>
              <w:spacing w:before="60" w:after="40" w:line="240" w:lineRule="auto"/>
              <w:rPr>
                <w:rFonts w:ascii="Century Gothic" w:hAnsi="Century Gothic"/>
                <w:sz w:val="16"/>
                <w:szCs w:val="16"/>
              </w:rPr>
            </w:pPr>
            <w:r w:rsidRPr="00F363C2">
              <w:rPr>
                <w:rFonts w:ascii="Century Gothic" w:hAnsi="Century Gothic"/>
                <w:sz w:val="16"/>
                <w:szCs w:val="16"/>
                <w:lang w:val="mi-NZ"/>
              </w:rPr>
              <w:tab/>
            </w:r>
            <w:r w:rsidR="00757441" w:rsidRPr="00F363C2">
              <w:rPr>
                <w:rFonts w:ascii="Century Gothic" w:hAnsi="Century Gothic"/>
                <w:sz w:val="16"/>
                <w:szCs w:val="16"/>
                <w:lang w:val="mi-NZ"/>
              </w:rPr>
              <w:t xml:space="preserve">- </w:t>
            </w:r>
            <w:r w:rsidR="00F53F37" w:rsidRPr="00F363C2">
              <w:rPr>
                <w:rFonts w:ascii="Century Gothic" w:hAnsi="Century Gothic"/>
                <w:sz w:val="16"/>
                <w:szCs w:val="16"/>
                <w:lang w:val="mi-NZ"/>
              </w:rPr>
              <w:t>Improve Level 1 n</w:t>
            </w:r>
            <w:r w:rsidRPr="00F363C2">
              <w:rPr>
                <w:rFonts w:ascii="Century Gothic" w:hAnsi="Century Gothic"/>
                <w:sz w:val="16"/>
                <w:szCs w:val="16"/>
                <w:lang w:val="mi-NZ"/>
              </w:rPr>
              <w:t>umeracy to 100% by end of 2019</w:t>
            </w:r>
          </w:p>
        </w:tc>
      </w:tr>
      <w:tr w:rsidR="00F935DC" w:rsidTr="004E7D72">
        <w:tc>
          <w:tcPr>
            <w:tcW w:w="2122" w:type="dxa"/>
          </w:tcPr>
          <w:p w:rsidR="00F935DC" w:rsidRPr="00F363C2" w:rsidRDefault="00F935DC" w:rsidP="00F935DC">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Key Strategies</w:t>
            </w:r>
          </w:p>
        </w:tc>
        <w:tc>
          <w:tcPr>
            <w:tcW w:w="2550" w:type="dxa"/>
          </w:tcPr>
          <w:p w:rsidR="00F935DC" w:rsidRPr="00F363C2" w:rsidRDefault="00F935DC" w:rsidP="006379F1">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Immediate Actions</w:t>
            </w:r>
          </w:p>
        </w:tc>
        <w:tc>
          <w:tcPr>
            <w:tcW w:w="2337" w:type="dxa"/>
          </w:tcPr>
          <w:p w:rsidR="00F935DC" w:rsidRPr="00F363C2" w:rsidRDefault="00F935DC" w:rsidP="006379F1">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Medium Term Actions </w:t>
            </w:r>
            <w:r w:rsidR="006379F1" w:rsidRPr="00F363C2">
              <w:rPr>
                <w:rFonts w:ascii="Century Gothic" w:hAnsi="Century Gothic"/>
                <w:b/>
                <w:sz w:val="16"/>
                <w:szCs w:val="16"/>
                <w:lang w:val="mi-NZ"/>
              </w:rPr>
              <w:br/>
              <w:t xml:space="preserve">– </w:t>
            </w:r>
            <w:r w:rsidRPr="00F363C2">
              <w:rPr>
                <w:rFonts w:ascii="Century Gothic" w:hAnsi="Century Gothic"/>
                <w:b/>
                <w:sz w:val="16"/>
                <w:szCs w:val="16"/>
                <w:lang w:val="mi-NZ"/>
              </w:rPr>
              <w:t>by the end of 2018</w:t>
            </w:r>
          </w:p>
        </w:tc>
        <w:tc>
          <w:tcPr>
            <w:tcW w:w="2337" w:type="dxa"/>
          </w:tcPr>
          <w:p w:rsidR="00F935DC" w:rsidRPr="00F363C2" w:rsidRDefault="00F935DC" w:rsidP="006379F1">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Longer Term Actions </w:t>
            </w:r>
            <w:r w:rsidR="006379F1" w:rsidRPr="00F363C2">
              <w:rPr>
                <w:rFonts w:ascii="Century Gothic" w:hAnsi="Century Gothic"/>
                <w:b/>
                <w:sz w:val="16"/>
                <w:szCs w:val="16"/>
                <w:lang w:val="mi-NZ"/>
              </w:rPr>
              <w:br/>
              <w:t xml:space="preserve">– </w:t>
            </w:r>
            <w:r w:rsidRPr="00F363C2">
              <w:rPr>
                <w:rFonts w:ascii="Century Gothic" w:hAnsi="Century Gothic"/>
                <w:b/>
                <w:sz w:val="16"/>
                <w:szCs w:val="16"/>
                <w:lang w:val="mi-NZ"/>
              </w:rPr>
              <w:t>by the end of 2019</w:t>
            </w:r>
          </w:p>
        </w:tc>
      </w:tr>
      <w:tr w:rsidR="004D0B25" w:rsidTr="004E7D72">
        <w:tc>
          <w:tcPr>
            <w:tcW w:w="2122" w:type="dxa"/>
          </w:tcPr>
          <w:p w:rsidR="004D0B25" w:rsidRPr="00F363C2" w:rsidRDefault="004D0B25" w:rsidP="00376A76">
            <w:pPr>
              <w:spacing w:after="40" w:line="240" w:lineRule="auto"/>
              <w:jc w:val="left"/>
              <w:rPr>
                <w:rFonts w:ascii="Century Gothic" w:hAnsi="Century Gothic"/>
                <w:b/>
                <w:sz w:val="16"/>
                <w:szCs w:val="16"/>
                <w:lang w:val="mi-NZ"/>
              </w:rPr>
            </w:pPr>
            <w:r w:rsidRPr="00F363C2">
              <w:rPr>
                <w:rFonts w:ascii="Century Gothic" w:hAnsi="Century Gothic"/>
                <w:b/>
                <w:sz w:val="16"/>
                <w:szCs w:val="16"/>
                <w:lang w:val="mi-NZ"/>
              </w:rPr>
              <w:t>Whaanau engagement</w:t>
            </w:r>
            <w:r w:rsidR="002E1184" w:rsidRPr="00F363C2">
              <w:rPr>
                <w:rFonts w:ascii="Century Gothic" w:hAnsi="Century Gothic"/>
                <w:b/>
                <w:sz w:val="16"/>
                <w:szCs w:val="16"/>
                <w:lang w:val="mi-NZ"/>
              </w:rPr>
              <w:t>:</w:t>
            </w:r>
          </w:p>
          <w:p w:rsidR="004D0B25" w:rsidRPr="00F363C2" w:rsidRDefault="004D0B25" w:rsidP="00376A76">
            <w:pPr>
              <w:spacing w:before="60" w:after="40" w:line="276" w:lineRule="auto"/>
              <w:jc w:val="left"/>
              <w:rPr>
                <w:rFonts w:ascii="Century Gothic" w:hAnsi="Century Gothic"/>
                <w:b/>
                <w:sz w:val="16"/>
                <w:szCs w:val="16"/>
                <w:lang w:val="mi-NZ"/>
              </w:rPr>
            </w:pPr>
            <w:r w:rsidRPr="00F363C2">
              <w:rPr>
                <w:rFonts w:ascii="Century Gothic" w:hAnsi="Century Gothic"/>
                <w:b/>
                <w:sz w:val="16"/>
                <w:szCs w:val="16"/>
                <w:lang w:val="mi-NZ"/>
              </w:rPr>
              <w:t>Create high expectation relationships that are reciprocal and respectful of students and families</w:t>
            </w:r>
          </w:p>
          <w:p w:rsidR="004D0B25" w:rsidRPr="00F363C2" w:rsidRDefault="004D0B25" w:rsidP="00376A76">
            <w:pPr>
              <w:spacing w:before="60" w:after="40" w:line="240" w:lineRule="auto"/>
              <w:jc w:val="left"/>
              <w:rPr>
                <w:rFonts w:ascii="Century Gothic" w:hAnsi="Century Gothic"/>
                <w:b/>
                <w:sz w:val="16"/>
                <w:szCs w:val="16"/>
                <w:lang w:val="mi-NZ"/>
              </w:rPr>
            </w:pPr>
          </w:p>
        </w:tc>
        <w:tc>
          <w:tcPr>
            <w:tcW w:w="2550" w:type="dxa"/>
          </w:tcPr>
          <w:p w:rsidR="004D0B25" w:rsidRPr="00F363C2" w:rsidRDefault="004D0B25" w:rsidP="00376A76">
            <w:pPr>
              <w:widowControl w:val="0"/>
              <w:spacing w:line="240" w:lineRule="auto"/>
              <w:jc w:val="left"/>
              <w:rPr>
                <w:rFonts w:ascii="Century Gothic" w:hAnsi="Century Gothic"/>
                <w:i/>
                <w:sz w:val="16"/>
                <w:szCs w:val="16"/>
              </w:rPr>
            </w:pPr>
            <w:r w:rsidRPr="00F363C2">
              <w:rPr>
                <w:rFonts w:ascii="Century Gothic" w:hAnsi="Century Gothic"/>
                <w:sz w:val="16"/>
                <w:szCs w:val="16"/>
              </w:rPr>
              <w:t xml:space="preserve">Continue to focus on Academic Counselling and stress the </w:t>
            </w:r>
            <w:r w:rsidRPr="00F363C2">
              <w:rPr>
                <w:rFonts w:ascii="Century Gothic" w:hAnsi="Century Gothic"/>
                <w:i/>
                <w:sz w:val="16"/>
                <w:szCs w:val="16"/>
              </w:rPr>
              <w:t>importance of the gaining literacy credits and of enabling different pathway options.</w:t>
            </w:r>
          </w:p>
          <w:p w:rsidR="004D0B25" w:rsidRPr="00F363C2" w:rsidRDefault="004D0B25"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Agree on what students, teachers and parents have to do to ensure these are gained.</w:t>
            </w:r>
          </w:p>
        </w:tc>
        <w:tc>
          <w:tcPr>
            <w:tcW w:w="2337" w:type="dxa"/>
          </w:tcPr>
          <w:p w:rsidR="004D0B25" w:rsidRDefault="004D0B25"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Academic Counselling focuses explicitly on the partnership between the whaanau, the student and the school.</w:t>
            </w:r>
          </w:p>
          <w:p w:rsidR="0028671E" w:rsidRPr="00F363C2" w:rsidRDefault="0028671E" w:rsidP="00376A76">
            <w:pPr>
              <w:widowControl w:val="0"/>
              <w:spacing w:line="240" w:lineRule="auto"/>
              <w:jc w:val="left"/>
              <w:rPr>
                <w:rFonts w:ascii="Century Gothic" w:hAnsi="Century Gothic"/>
                <w:sz w:val="16"/>
                <w:szCs w:val="16"/>
              </w:rPr>
            </w:pPr>
            <w:r>
              <w:rPr>
                <w:rFonts w:ascii="Century Gothic" w:hAnsi="Century Gothic"/>
                <w:sz w:val="16"/>
                <w:szCs w:val="16"/>
              </w:rPr>
              <w:t>Collect Student Voice to determine student aspirations and strengths and use these to help forge  a pathway towards success.</w:t>
            </w:r>
          </w:p>
          <w:p w:rsidR="004D0B25" w:rsidRPr="00F363C2" w:rsidRDefault="004D0B25" w:rsidP="0028671E">
            <w:pPr>
              <w:widowControl w:val="0"/>
              <w:spacing w:line="240" w:lineRule="auto"/>
              <w:jc w:val="left"/>
              <w:rPr>
                <w:rFonts w:ascii="Century Gothic" w:hAnsi="Century Gothic"/>
                <w:sz w:val="16"/>
                <w:szCs w:val="16"/>
              </w:rPr>
            </w:pPr>
          </w:p>
        </w:tc>
        <w:tc>
          <w:tcPr>
            <w:tcW w:w="2337" w:type="dxa"/>
          </w:tcPr>
          <w:p w:rsidR="004D0B25" w:rsidRPr="00F363C2" w:rsidRDefault="004D0B25"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 xml:space="preserve">Academic Counselling continues. All aspects of school culture examined e.g., focus on student self-belief, own efforts to gain credits, and milestones of success at school. </w:t>
            </w:r>
          </w:p>
          <w:p w:rsidR="004D0B25" w:rsidRPr="00F363C2" w:rsidRDefault="004D0B25"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May include success at extra-curricular activities as these have been shown to be instrumental in retention (Weinstein &amp; Worrell, 2016) and the ability to go onto higher education.</w:t>
            </w:r>
          </w:p>
        </w:tc>
      </w:tr>
      <w:tr w:rsidR="00376A76" w:rsidTr="004E7D72">
        <w:tc>
          <w:tcPr>
            <w:tcW w:w="2122" w:type="dxa"/>
          </w:tcPr>
          <w:p w:rsidR="00376A76" w:rsidRPr="00F363C2" w:rsidRDefault="00376A76" w:rsidP="00376A76">
            <w:pPr>
              <w:widowControl w:val="0"/>
              <w:spacing w:line="240" w:lineRule="auto"/>
              <w:jc w:val="left"/>
              <w:rPr>
                <w:rFonts w:ascii="Century Gothic" w:hAnsi="Century Gothic"/>
                <w:b/>
                <w:sz w:val="16"/>
                <w:szCs w:val="16"/>
              </w:rPr>
            </w:pPr>
            <w:r w:rsidRPr="00F363C2">
              <w:rPr>
                <w:rFonts w:ascii="Century Gothic" w:hAnsi="Century Gothic"/>
                <w:b/>
                <w:sz w:val="16"/>
                <w:szCs w:val="16"/>
                <w:lang w:val="mi-NZ"/>
              </w:rPr>
              <w:t>Strategic leadership</w:t>
            </w:r>
          </w:p>
        </w:tc>
        <w:tc>
          <w:tcPr>
            <w:tcW w:w="2550" w:type="dxa"/>
          </w:tcPr>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Close monitoring of every student’s literacy credits and feedback to parents, students and all teachers of the students every term.</w:t>
            </w:r>
          </w:p>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Ensuring accumulation of early credits for every student (terms one and two).</w:t>
            </w:r>
          </w:p>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Leaders communicate the requirements of tertiary study to staff - annually.</w:t>
            </w:r>
          </w:p>
          <w:p w:rsidR="00376A76" w:rsidRPr="00F363C2" w:rsidRDefault="0028671E" w:rsidP="00376A76">
            <w:pPr>
              <w:widowControl w:val="0"/>
              <w:spacing w:line="240" w:lineRule="auto"/>
              <w:jc w:val="left"/>
              <w:rPr>
                <w:rFonts w:ascii="Century Gothic" w:hAnsi="Century Gothic"/>
                <w:sz w:val="16"/>
                <w:szCs w:val="16"/>
              </w:rPr>
            </w:pPr>
            <w:r>
              <w:rPr>
                <w:rFonts w:ascii="Century Gothic" w:hAnsi="Century Gothic"/>
                <w:sz w:val="16"/>
                <w:szCs w:val="16"/>
              </w:rPr>
              <w:t>Accessing appropriate learning support for students at risk.</w:t>
            </w:r>
          </w:p>
        </w:tc>
        <w:tc>
          <w:tcPr>
            <w:tcW w:w="2337" w:type="dxa"/>
          </w:tcPr>
          <w:p w:rsidR="005564CF"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Data on student credits is updated and shared with whaanau and students at least once per term.</w:t>
            </w:r>
          </w:p>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Data on student progress (names, needs, next steps)  is the focus of academic counselling and all school meetings (e.g., staff meetings; board meetings).</w:t>
            </w:r>
          </w:p>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Academic Counselling strategies are shared with other schools - is this approach worth emulating at other levels?</w:t>
            </w:r>
          </w:p>
        </w:tc>
        <w:tc>
          <w:tcPr>
            <w:tcW w:w="2337" w:type="dxa"/>
          </w:tcPr>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Students are monitoring and reporting to academic counsellor on their own credit accumulation.</w:t>
            </w:r>
          </w:p>
        </w:tc>
      </w:tr>
      <w:tr w:rsidR="00376A76" w:rsidTr="004E7D72">
        <w:tc>
          <w:tcPr>
            <w:tcW w:w="2122" w:type="dxa"/>
          </w:tcPr>
          <w:p w:rsidR="00376A76" w:rsidRPr="00F363C2" w:rsidRDefault="00376A76" w:rsidP="00376A76">
            <w:pPr>
              <w:widowControl w:val="0"/>
              <w:spacing w:line="240" w:lineRule="auto"/>
              <w:jc w:val="left"/>
              <w:rPr>
                <w:rFonts w:ascii="Century Gothic" w:hAnsi="Century Gothic"/>
                <w:b/>
                <w:sz w:val="16"/>
                <w:szCs w:val="16"/>
                <w:lang w:val="mi-NZ"/>
              </w:rPr>
            </w:pPr>
            <w:r w:rsidRPr="00F363C2">
              <w:rPr>
                <w:rFonts w:ascii="Century Gothic" w:hAnsi="Century Gothic"/>
                <w:b/>
                <w:sz w:val="16"/>
                <w:szCs w:val="16"/>
                <w:lang w:val="mi-NZ"/>
              </w:rPr>
              <w:t>Raise capability</w:t>
            </w:r>
            <w:r w:rsidR="00A46DD3" w:rsidRPr="00F363C2">
              <w:rPr>
                <w:rFonts w:ascii="Century Gothic" w:hAnsi="Century Gothic"/>
                <w:b/>
                <w:sz w:val="16"/>
                <w:szCs w:val="16"/>
                <w:lang w:val="mi-NZ"/>
              </w:rPr>
              <w:t xml:space="preserve"> of teachers and leaders</w:t>
            </w:r>
          </w:p>
          <w:p w:rsidR="00376A76" w:rsidRPr="00F363C2" w:rsidRDefault="00376A76" w:rsidP="00376A76">
            <w:pPr>
              <w:widowControl w:val="0"/>
              <w:spacing w:line="240" w:lineRule="auto"/>
              <w:rPr>
                <w:rFonts w:ascii="Century Gothic" w:eastAsia="Verdana" w:hAnsi="Century Gothic" w:cstheme="minorHAnsi"/>
                <w:b/>
                <w:sz w:val="16"/>
                <w:szCs w:val="16"/>
              </w:rPr>
            </w:pPr>
          </w:p>
          <w:p w:rsidR="003D2D71" w:rsidRPr="00F363C2" w:rsidRDefault="003D2D71" w:rsidP="00376A76">
            <w:pPr>
              <w:widowControl w:val="0"/>
              <w:spacing w:line="240" w:lineRule="auto"/>
              <w:rPr>
                <w:rFonts w:ascii="Century Gothic" w:eastAsia="Verdana" w:hAnsi="Century Gothic" w:cstheme="minorHAnsi"/>
                <w:b/>
                <w:sz w:val="16"/>
                <w:szCs w:val="16"/>
              </w:rPr>
            </w:pPr>
          </w:p>
          <w:p w:rsidR="00376A76" w:rsidRPr="00AC6AB0" w:rsidRDefault="00376A76" w:rsidP="00376A76">
            <w:pPr>
              <w:widowControl w:val="0"/>
              <w:spacing w:line="240" w:lineRule="auto"/>
              <w:jc w:val="left"/>
              <w:rPr>
                <w:rFonts w:ascii="Century Gothic" w:hAnsi="Century Gothic" w:cstheme="minorHAnsi"/>
                <w:i/>
                <w:sz w:val="15"/>
                <w:szCs w:val="15"/>
              </w:rPr>
            </w:pPr>
            <w:r w:rsidRPr="00AC6AB0">
              <w:rPr>
                <w:rFonts w:ascii="Century Gothic" w:hAnsi="Century Gothic"/>
                <w:i/>
                <w:sz w:val="15"/>
                <w:szCs w:val="15"/>
              </w:rPr>
              <w:t>(See Teacher Capability and Oral Language plan for other targets in written language.)</w:t>
            </w:r>
          </w:p>
        </w:tc>
        <w:tc>
          <w:tcPr>
            <w:tcW w:w="2550" w:type="dxa"/>
          </w:tcPr>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Leaders communicate the need for every teacher to be a teacher of literacy – (how to write a good sentence and paragraph) and upskill for all.</w:t>
            </w:r>
          </w:p>
          <w:p w:rsidR="00376A76" w:rsidRPr="00AC6AB0" w:rsidRDefault="00376A76" w:rsidP="00376A76">
            <w:pPr>
              <w:widowControl w:val="0"/>
              <w:spacing w:line="240" w:lineRule="auto"/>
              <w:jc w:val="left"/>
              <w:rPr>
                <w:rFonts w:ascii="Century Gothic" w:hAnsi="Century Gothic"/>
                <w:i/>
                <w:sz w:val="15"/>
                <w:szCs w:val="15"/>
              </w:rPr>
            </w:pPr>
            <w:r w:rsidRPr="00AC6AB0">
              <w:rPr>
                <w:rFonts w:ascii="Century Gothic" w:hAnsi="Century Gothic"/>
                <w:i/>
                <w:sz w:val="15"/>
                <w:szCs w:val="15"/>
              </w:rPr>
              <w:t>(See Teacher Capability and Oral Language plan for other teacher and student focused strategies in written language.)</w:t>
            </w:r>
          </w:p>
        </w:tc>
        <w:tc>
          <w:tcPr>
            <w:tcW w:w="2337" w:type="dxa"/>
          </w:tcPr>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Teachers embed a consistent approach to paragraph writing in their subject areas.</w:t>
            </w:r>
          </w:p>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Teachers focus on meta-cognitive skills (e.g., planning what to write; practising how to write in exams).</w:t>
            </w:r>
          </w:p>
        </w:tc>
        <w:tc>
          <w:tcPr>
            <w:tcW w:w="2337" w:type="dxa"/>
          </w:tcPr>
          <w:p w:rsidR="00376A76" w:rsidRPr="00F363C2" w:rsidRDefault="00376A76" w:rsidP="00376A76">
            <w:pPr>
              <w:widowControl w:val="0"/>
              <w:spacing w:line="240" w:lineRule="auto"/>
              <w:jc w:val="left"/>
              <w:rPr>
                <w:rFonts w:ascii="Century Gothic" w:hAnsi="Century Gothic"/>
                <w:sz w:val="16"/>
                <w:szCs w:val="16"/>
              </w:rPr>
            </w:pPr>
            <w:r w:rsidRPr="00F363C2">
              <w:rPr>
                <w:rFonts w:ascii="Century Gothic" w:hAnsi="Century Gothic"/>
                <w:sz w:val="16"/>
                <w:szCs w:val="16"/>
              </w:rPr>
              <w:t>Teachers involved in PLD on high expectation schools</w:t>
            </w:r>
            <w:r w:rsidR="00F019B6" w:rsidRPr="00F363C2">
              <w:rPr>
                <w:rFonts w:ascii="Century Gothic" w:hAnsi="Century Gothic"/>
                <w:sz w:val="16"/>
                <w:szCs w:val="16"/>
              </w:rPr>
              <w:t>.</w:t>
            </w:r>
          </w:p>
        </w:tc>
      </w:tr>
    </w:tbl>
    <w:p w:rsidR="00CE6A17" w:rsidRDefault="007455E9" w:rsidP="00CE6A17">
      <w:pPr>
        <w:rPr>
          <w:b/>
          <w:lang w:val="mi-NZ"/>
        </w:rPr>
      </w:pPr>
      <w:r>
        <w:rPr>
          <w:b/>
          <w:lang w:val="mi-NZ"/>
        </w:rPr>
        <w:t xml:space="preserve"> </w:t>
      </w:r>
    </w:p>
    <w:p w:rsidR="004958A7" w:rsidRDefault="004958A7">
      <w:pPr>
        <w:spacing w:before="0" w:after="0" w:line="240" w:lineRule="auto"/>
        <w:jc w:val="left"/>
        <w:rPr>
          <w:b/>
          <w:lang w:val="mi-NZ"/>
        </w:rPr>
      </w:pPr>
      <w:r>
        <w:rPr>
          <w:b/>
          <w:lang w:val="mi-NZ"/>
        </w:rPr>
        <w:br w:type="page"/>
      </w:r>
    </w:p>
    <w:p w:rsidR="00CE6A17" w:rsidRDefault="00786A17" w:rsidP="00786A17">
      <w:pPr>
        <w:pStyle w:val="Heading2"/>
        <w:rPr>
          <w:lang w:val="mi-NZ"/>
        </w:rPr>
      </w:pPr>
      <w:r>
        <w:rPr>
          <w:lang w:val="mi-NZ"/>
        </w:rPr>
        <w:lastRenderedPageBreak/>
        <w:t>Achievement Challenge Two: Teacher and Leadership Capability</w:t>
      </w:r>
    </w:p>
    <w:p w:rsidR="00786A17" w:rsidRDefault="00786A17" w:rsidP="00786A17">
      <w:pPr>
        <w:rPr>
          <w:b/>
          <w:lang w:val="mi-NZ"/>
        </w:rPr>
      </w:pPr>
    </w:p>
    <w:p w:rsidR="00786A17" w:rsidRPr="00786A17" w:rsidRDefault="00786A17" w:rsidP="00786A17">
      <w:pPr>
        <w:rPr>
          <w:b/>
          <w:lang w:val="mi-NZ"/>
        </w:rPr>
      </w:pPr>
      <w:r w:rsidRPr="00786A17">
        <w:rPr>
          <w:b/>
          <w:lang w:val="mi-NZ"/>
        </w:rPr>
        <w:t xml:space="preserve">Our challenge: </w:t>
      </w:r>
      <w:r>
        <w:rPr>
          <w:b/>
          <w:lang w:val="mi-NZ"/>
        </w:rPr>
        <w:t>To build teacher and leader capability – as measured by student progress in written language.</w:t>
      </w:r>
    </w:p>
    <w:p w:rsidR="00CE6A17" w:rsidRDefault="00372AA2" w:rsidP="00CE6A17">
      <w:pPr>
        <w:rPr>
          <w:b/>
          <w:lang w:val="mi-NZ"/>
        </w:rPr>
      </w:pPr>
      <w:r w:rsidRPr="00893C3D">
        <w:rPr>
          <w:b/>
          <w:lang w:val="mi-NZ"/>
        </w:rPr>
        <w:t xml:space="preserve">Why we need to </w:t>
      </w:r>
      <w:r w:rsidR="00893C3D" w:rsidRPr="00893C3D">
        <w:rPr>
          <w:b/>
          <w:lang w:val="mi-NZ"/>
        </w:rPr>
        <w:t>focus on this challenge.</w:t>
      </w:r>
    </w:p>
    <w:p w:rsidR="00893C3D" w:rsidRDefault="00893C3D" w:rsidP="00893C3D">
      <w:pPr>
        <w:pStyle w:val="BulletText"/>
      </w:pPr>
      <w:r w:rsidRPr="001C3F82">
        <w:t>Teacher and leadership capability underpins effective pedagogy and outcomes</w:t>
      </w:r>
      <w:r w:rsidR="00AC6AB0">
        <w:t xml:space="preserve"> for students in all subjects. </w:t>
      </w:r>
      <w:r w:rsidRPr="001C3F82">
        <w:t>We have chosen to focus on outcomes in written language as a key area to measure progress as we are have concerns about progress in this area.</w:t>
      </w:r>
    </w:p>
    <w:p w:rsidR="00893C3D" w:rsidRPr="00893C3D" w:rsidRDefault="00893C3D" w:rsidP="00893C3D">
      <w:pPr>
        <w:rPr>
          <w:sz w:val="10"/>
          <w:szCs w:val="10"/>
        </w:rPr>
      </w:pPr>
    </w:p>
    <w:p w:rsidR="00893C3D" w:rsidRPr="001C3F82" w:rsidRDefault="00893C3D" w:rsidP="00893C3D">
      <w:pPr>
        <w:pStyle w:val="BulletText"/>
      </w:pPr>
      <w:r w:rsidRPr="001C3F82">
        <w:t>All primary schools have engaged in extensive PLD on written language in recent years with little overall improvement in the data which is theorised as being due to:</w:t>
      </w:r>
    </w:p>
    <w:p w:rsidR="00893C3D" w:rsidRPr="001C3F82" w:rsidRDefault="00893C3D" w:rsidP="00893C3D">
      <w:pPr>
        <w:pStyle w:val="BulletText"/>
        <w:numPr>
          <w:ilvl w:val="1"/>
          <w:numId w:val="5"/>
        </w:numPr>
      </w:pPr>
      <w:r>
        <w:t>t</w:t>
      </w:r>
      <w:r w:rsidRPr="001C3F82">
        <w:t>he variability of the planning, teaching and assessment of writing</w:t>
      </w:r>
    </w:p>
    <w:p w:rsidR="00893C3D" w:rsidRPr="001C3F82" w:rsidRDefault="00893C3D" w:rsidP="00893C3D">
      <w:pPr>
        <w:pStyle w:val="BulletText"/>
        <w:numPr>
          <w:ilvl w:val="1"/>
          <w:numId w:val="5"/>
        </w:numPr>
      </w:pPr>
      <w:r>
        <w:t>n</w:t>
      </w:r>
      <w:r w:rsidRPr="001C3F82">
        <w:t xml:space="preserve">ot enough emphasis on the purpose/engagement of writing </w:t>
      </w:r>
    </w:p>
    <w:p w:rsidR="00893C3D" w:rsidRPr="001C3F82" w:rsidRDefault="00893C3D" w:rsidP="00893C3D">
      <w:pPr>
        <w:pStyle w:val="BulletText"/>
        <w:numPr>
          <w:ilvl w:val="1"/>
          <w:numId w:val="5"/>
        </w:numPr>
      </w:pPr>
      <w:r>
        <w:t>t</w:t>
      </w:r>
      <w:r w:rsidRPr="001C3F82">
        <w:t xml:space="preserve">eacher enactment of the progressions </w:t>
      </w:r>
    </w:p>
    <w:p w:rsidR="00893C3D" w:rsidRPr="001C3F82" w:rsidRDefault="00893C3D" w:rsidP="00893C3D">
      <w:pPr>
        <w:pStyle w:val="BulletText"/>
        <w:numPr>
          <w:ilvl w:val="1"/>
          <w:numId w:val="5"/>
        </w:numPr>
      </w:pPr>
      <w:r>
        <w:t>l</w:t>
      </w:r>
      <w:r w:rsidRPr="001C3F82">
        <w:t>ack of accurate feedback and feed forward to students of highest needs</w:t>
      </w:r>
    </w:p>
    <w:p w:rsidR="00893C3D" w:rsidRPr="001C3F82" w:rsidRDefault="00893C3D" w:rsidP="00893C3D">
      <w:pPr>
        <w:pStyle w:val="BulletText"/>
        <w:numPr>
          <w:ilvl w:val="1"/>
          <w:numId w:val="5"/>
        </w:numPr>
      </w:pPr>
      <w:r>
        <w:t>p</w:t>
      </w:r>
      <w:r w:rsidRPr="001C3F82">
        <w:t>ossible unconscious bias against Ma</w:t>
      </w:r>
      <w:r w:rsidR="00F2639E">
        <w:t>a</w:t>
      </w:r>
      <w:r w:rsidRPr="001C3F82">
        <w:t>ori/boys (e.g., research of Meissel et</w:t>
      </w:r>
      <w:r>
        <w:t>.</w:t>
      </w:r>
      <w:r w:rsidRPr="001C3F82">
        <w:t xml:space="preserve"> al</w:t>
      </w:r>
      <w:r>
        <w:t>.</w:t>
      </w:r>
      <w:r w:rsidRPr="001C3F82">
        <w:t>)</w:t>
      </w:r>
    </w:p>
    <w:p w:rsidR="00893C3D" w:rsidRDefault="00893C3D" w:rsidP="00893C3D">
      <w:pPr>
        <w:pStyle w:val="BulletText"/>
        <w:numPr>
          <w:ilvl w:val="1"/>
          <w:numId w:val="5"/>
        </w:numPr>
      </w:pPr>
      <w:r>
        <w:t>i</w:t>
      </w:r>
      <w:r w:rsidRPr="001C3F82">
        <w:t>nsufficient self-regulatory strategies or student agency in their learning</w:t>
      </w:r>
      <w:r>
        <w:t>.</w:t>
      </w:r>
    </w:p>
    <w:p w:rsidR="00893C3D" w:rsidRPr="00893C3D" w:rsidRDefault="00893C3D" w:rsidP="00893C3D">
      <w:pPr>
        <w:rPr>
          <w:sz w:val="10"/>
          <w:szCs w:val="10"/>
        </w:rPr>
      </w:pPr>
    </w:p>
    <w:p w:rsidR="00893C3D" w:rsidRPr="001C3F82" w:rsidRDefault="00893C3D" w:rsidP="00893C3D">
      <w:pPr>
        <w:pStyle w:val="BulletText"/>
      </w:pPr>
      <w:r w:rsidRPr="001C3F82">
        <w:t>To be sure that school leaders are</w:t>
      </w:r>
      <w:r>
        <w:t>:</w:t>
      </w:r>
    </w:p>
    <w:p w:rsidR="00893C3D" w:rsidRPr="001C3F82" w:rsidRDefault="00893C3D" w:rsidP="00893C3D">
      <w:pPr>
        <w:pStyle w:val="BulletText"/>
        <w:numPr>
          <w:ilvl w:val="1"/>
          <w:numId w:val="5"/>
        </w:numPr>
      </w:pPr>
      <w:r w:rsidRPr="001C3F82">
        <w:t xml:space="preserve">differentiating between inquiry as compliance and inquiry as a mindset </w:t>
      </w:r>
    </w:p>
    <w:p w:rsidR="00893C3D" w:rsidRPr="001C3F82" w:rsidRDefault="00893C3D" w:rsidP="00893C3D">
      <w:pPr>
        <w:pStyle w:val="BulletText"/>
        <w:numPr>
          <w:ilvl w:val="1"/>
          <w:numId w:val="5"/>
        </w:numPr>
      </w:pPr>
      <w:r w:rsidRPr="001C3F82">
        <w:t xml:space="preserve">providing time, structures and budget for teachers to inquire deeply into their practice and results </w:t>
      </w:r>
    </w:p>
    <w:p w:rsidR="00893C3D" w:rsidRPr="001C3F82" w:rsidRDefault="00893C3D" w:rsidP="00893C3D">
      <w:pPr>
        <w:pStyle w:val="BulletText"/>
        <w:numPr>
          <w:ilvl w:val="1"/>
          <w:numId w:val="5"/>
        </w:numPr>
      </w:pPr>
      <w:r w:rsidRPr="001C3F82">
        <w:t>working on sustaining a strong whole school approach to written language</w:t>
      </w:r>
    </w:p>
    <w:p w:rsidR="00893C3D" w:rsidRPr="001C3F82" w:rsidRDefault="00893C3D" w:rsidP="00893C3D">
      <w:pPr>
        <w:pStyle w:val="BulletText"/>
        <w:numPr>
          <w:ilvl w:val="1"/>
          <w:numId w:val="5"/>
        </w:numPr>
      </w:pPr>
      <w:r w:rsidRPr="001C3F82">
        <w:t>sustaining the good learning that has occurred through strong coaching and mentoring practices</w:t>
      </w:r>
    </w:p>
    <w:p w:rsidR="00893C3D" w:rsidRPr="001C3F82" w:rsidRDefault="00893C3D" w:rsidP="00893C3D">
      <w:pPr>
        <w:pStyle w:val="BulletText"/>
        <w:numPr>
          <w:ilvl w:val="1"/>
          <w:numId w:val="5"/>
        </w:numPr>
      </w:pPr>
      <w:r w:rsidRPr="001C3F82">
        <w:t>setting high expectations of students and staff and sustaining progress from one stage to another</w:t>
      </w:r>
    </w:p>
    <w:p w:rsidR="00893C3D" w:rsidRPr="001C3F82" w:rsidRDefault="00823FFF" w:rsidP="00893C3D">
      <w:pPr>
        <w:pStyle w:val="BulletText"/>
        <w:numPr>
          <w:ilvl w:val="1"/>
          <w:numId w:val="5"/>
        </w:numPr>
      </w:pPr>
      <w:r>
        <w:t>requiring</w:t>
      </w:r>
      <w:r w:rsidR="00893C3D" w:rsidRPr="001C3F82">
        <w:t xml:space="preserve"> teachers to focus on talking and writing every day, and having a strong purpose for it</w:t>
      </w:r>
      <w:r w:rsidR="00893C3D">
        <w:t>.</w:t>
      </w:r>
    </w:p>
    <w:p w:rsidR="00893C3D" w:rsidRPr="00893C3D" w:rsidRDefault="00893C3D" w:rsidP="00893C3D">
      <w:pPr>
        <w:rPr>
          <w:sz w:val="10"/>
          <w:szCs w:val="10"/>
        </w:rPr>
      </w:pPr>
    </w:p>
    <w:p w:rsidR="00893C3D" w:rsidRPr="001C3F82" w:rsidRDefault="00893C3D" w:rsidP="00893C3D">
      <w:pPr>
        <w:pStyle w:val="BulletText"/>
        <w:rPr>
          <w:szCs w:val="20"/>
        </w:rPr>
      </w:pPr>
      <w:r w:rsidRPr="001C3F82">
        <w:rPr>
          <w:szCs w:val="20"/>
        </w:rPr>
        <w:t xml:space="preserve">To review progress to date across schools and formulate strategies to produce a </w:t>
      </w:r>
      <w:r w:rsidR="007F7A97">
        <w:rPr>
          <w:szCs w:val="20"/>
        </w:rPr>
        <w:t xml:space="preserve">significant </w:t>
      </w:r>
      <w:r w:rsidRPr="001C3F82">
        <w:rPr>
          <w:szCs w:val="20"/>
        </w:rPr>
        <w:t>change in teacher and student practice and progress</w:t>
      </w:r>
      <w:r w:rsidR="00902A14">
        <w:rPr>
          <w:szCs w:val="20"/>
        </w:rPr>
        <w:t>.</w:t>
      </w:r>
    </w:p>
    <w:p w:rsidR="00893C3D" w:rsidRPr="001C3F82" w:rsidRDefault="00893C3D" w:rsidP="00893C3D">
      <w:pPr>
        <w:pStyle w:val="BulletText"/>
        <w:numPr>
          <w:ilvl w:val="1"/>
          <w:numId w:val="5"/>
        </w:numPr>
        <w:rPr>
          <w:szCs w:val="20"/>
        </w:rPr>
      </w:pPr>
      <w:r w:rsidRPr="001C3F82">
        <w:rPr>
          <w:szCs w:val="20"/>
        </w:rPr>
        <w:t>Schools have engaged in written language PLD and Programmes for Students (PfS) to develop literacy</w:t>
      </w:r>
      <w:r w:rsidR="00902A14">
        <w:rPr>
          <w:szCs w:val="20"/>
        </w:rPr>
        <w:t>.</w:t>
      </w:r>
    </w:p>
    <w:p w:rsidR="00893C3D" w:rsidRPr="001C3F82" w:rsidRDefault="00893C3D" w:rsidP="00893C3D">
      <w:pPr>
        <w:pStyle w:val="BulletText"/>
        <w:numPr>
          <w:ilvl w:val="1"/>
          <w:numId w:val="5"/>
        </w:numPr>
        <w:rPr>
          <w:szCs w:val="20"/>
        </w:rPr>
      </w:pPr>
      <w:r w:rsidRPr="001C3F82">
        <w:rPr>
          <w:szCs w:val="20"/>
        </w:rPr>
        <w:t>Leaders have been asking teachers about what they do and why (revealing lack of knowledge of learning progressions)</w:t>
      </w:r>
      <w:r w:rsidR="00902A14">
        <w:rPr>
          <w:szCs w:val="20"/>
        </w:rPr>
        <w:t>.</w:t>
      </w:r>
    </w:p>
    <w:p w:rsidR="00893C3D" w:rsidRDefault="00893C3D" w:rsidP="00893C3D">
      <w:pPr>
        <w:pStyle w:val="BulletText"/>
        <w:numPr>
          <w:ilvl w:val="1"/>
          <w:numId w:val="5"/>
        </w:numPr>
        <w:rPr>
          <w:szCs w:val="20"/>
        </w:rPr>
      </w:pPr>
      <w:r>
        <w:rPr>
          <w:szCs w:val="20"/>
        </w:rPr>
        <w:t>Teacher inquiry into their effects on writing to be linked to appraisal of teacher effectiveness.</w:t>
      </w:r>
    </w:p>
    <w:p w:rsidR="00F03D7A" w:rsidRDefault="00F03D7A" w:rsidP="00F03D7A"/>
    <w:p w:rsidR="00D02126" w:rsidRDefault="00DF12E9" w:rsidP="00D02126">
      <w:pPr>
        <w:pStyle w:val="Heading2"/>
      </w:pPr>
      <w:r>
        <w:lastRenderedPageBreak/>
        <w:t>Our High-l</w:t>
      </w:r>
      <w:r w:rsidR="00D02126">
        <w:t>evel Plan of Action for Achievement Challenge Two</w:t>
      </w:r>
    </w:p>
    <w:tbl>
      <w:tblPr>
        <w:tblStyle w:val="TableGrid"/>
        <w:tblW w:w="9493"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838"/>
        <w:gridCol w:w="2502"/>
        <w:gridCol w:w="2503"/>
        <w:gridCol w:w="2650"/>
      </w:tblGrid>
      <w:tr w:rsidR="00D02126" w:rsidTr="000A0027">
        <w:tc>
          <w:tcPr>
            <w:tcW w:w="9493" w:type="dxa"/>
            <w:gridSpan w:val="4"/>
            <w:shd w:val="clear" w:color="auto" w:fill="DEEAF6" w:themeFill="accent5" w:themeFillTint="33"/>
          </w:tcPr>
          <w:p w:rsidR="00D02126" w:rsidRPr="00F363C2" w:rsidRDefault="00D02126" w:rsidP="00B50A7A">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Student Achievement Targets</w:t>
            </w:r>
          </w:p>
          <w:p w:rsidR="00D02126" w:rsidRPr="00F363C2" w:rsidRDefault="00D02126" w:rsidP="00B50A7A">
            <w:pPr>
              <w:spacing w:before="60" w:after="40" w:line="240" w:lineRule="auto"/>
              <w:rPr>
                <w:rFonts w:ascii="Century Gothic" w:hAnsi="Century Gothic"/>
                <w:sz w:val="16"/>
                <w:szCs w:val="16"/>
                <w:lang w:val="mi-NZ"/>
              </w:rPr>
            </w:pPr>
            <w:r w:rsidRPr="00F363C2">
              <w:rPr>
                <w:rFonts w:ascii="Century Gothic" w:hAnsi="Century Gothic"/>
                <w:b/>
                <w:sz w:val="16"/>
                <w:szCs w:val="16"/>
                <w:lang w:val="mi-NZ"/>
              </w:rPr>
              <w:t xml:space="preserve">Goal: </w:t>
            </w:r>
            <w:r w:rsidRPr="00F363C2">
              <w:rPr>
                <w:rFonts w:ascii="Century Gothic" w:hAnsi="Century Gothic"/>
                <w:b/>
                <w:sz w:val="16"/>
                <w:szCs w:val="16"/>
                <w:lang w:val="mi-NZ"/>
              </w:rPr>
              <w:tab/>
            </w:r>
            <w:r w:rsidRPr="001F148D">
              <w:rPr>
                <w:rFonts w:ascii="Century Gothic" w:hAnsi="Century Gothic"/>
                <w:b/>
                <w:sz w:val="16"/>
                <w:szCs w:val="16"/>
                <w:lang w:val="mi-NZ"/>
              </w:rPr>
              <w:t>Written language at Year 6, Year 8 and Year 10 will improve</w:t>
            </w:r>
          </w:p>
          <w:p w:rsidR="00D02126" w:rsidRPr="00F363C2" w:rsidRDefault="00D02126" w:rsidP="00796854">
            <w:pPr>
              <w:spacing w:before="60" w:after="40" w:line="240" w:lineRule="auto"/>
              <w:rPr>
                <w:rFonts w:ascii="Century Gothic" w:hAnsi="Century Gothic"/>
                <w:sz w:val="16"/>
                <w:szCs w:val="16"/>
              </w:rPr>
            </w:pPr>
            <w:r w:rsidRPr="00F363C2">
              <w:rPr>
                <w:rFonts w:ascii="Century Gothic" w:hAnsi="Century Gothic"/>
                <w:b/>
                <w:sz w:val="16"/>
                <w:szCs w:val="16"/>
                <w:lang w:val="mi-NZ"/>
              </w:rPr>
              <w:t>Targets:</w:t>
            </w:r>
            <w:r w:rsidRPr="00F363C2">
              <w:rPr>
                <w:rFonts w:ascii="Century Gothic" w:hAnsi="Century Gothic"/>
                <w:b/>
                <w:sz w:val="16"/>
                <w:szCs w:val="16"/>
                <w:lang w:val="mi-NZ"/>
              </w:rPr>
              <w:tab/>
            </w:r>
            <w:r w:rsidR="00796854">
              <w:rPr>
                <w:rFonts w:ascii="Century Gothic" w:hAnsi="Century Gothic"/>
                <w:b/>
                <w:sz w:val="16"/>
                <w:szCs w:val="16"/>
                <w:lang w:val="mi-NZ"/>
              </w:rPr>
              <w:t xml:space="preserve">That 100% of our target group will be writing </w:t>
            </w:r>
            <w:r w:rsidRPr="00796854">
              <w:rPr>
                <w:rFonts w:ascii="Century Gothic" w:hAnsi="Century Gothic"/>
                <w:b/>
                <w:sz w:val="16"/>
                <w:szCs w:val="16"/>
                <w:lang w:val="mi-NZ"/>
              </w:rPr>
              <w:t xml:space="preserve">at </w:t>
            </w:r>
            <w:r w:rsidR="00796854">
              <w:rPr>
                <w:rFonts w:ascii="Century Gothic" w:hAnsi="Century Gothic"/>
                <w:b/>
                <w:sz w:val="16"/>
                <w:szCs w:val="16"/>
                <w:lang w:val="mi-NZ"/>
              </w:rPr>
              <w:t xml:space="preserve">their </w:t>
            </w:r>
            <w:r w:rsidRPr="00796854">
              <w:rPr>
                <w:rFonts w:ascii="Century Gothic" w:hAnsi="Century Gothic"/>
                <w:b/>
                <w:sz w:val="16"/>
                <w:szCs w:val="16"/>
                <w:lang w:val="mi-NZ"/>
              </w:rPr>
              <w:t>expected curriculum level</w:t>
            </w:r>
          </w:p>
        </w:tc>
      </w:tr>
      <w:tr w:rsidR="00D02126" w:rsidTr="000A0027">
        <w:tc>
          <w:tcPr>
            <w:tcW w:w="1838" w:type="dxa"/>
          </w:tcPr>
          <w:p w:rsidR="00D02126" w:rsidRPr="00F363C2" w:rsidRDefault="00D02126" w:rsidP="00B50A7A">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Key Strategies</w:t>
            </w:r>
          </w:p>
        </w:tc>
        <w:tc>
          <w:tcPr>
            <w:tcW w:w="2502" w:type="dxa"/>
          </w:tcPr>
          <w:p w:rsidR="00D02126" w:rsidRPr="00F363C2" w:rsidRDefault="00D02126" w:rsidP="00B50A7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Immediate Actions</w:t>
            </w:r>
          </w:p>
        </w:tc>
        <w:tc>
          <w:tcPr>
            <w:tcW w:w="2503" w:type="dxa"/>
          </w:tcPr>
          <w:p w:rsidR="00D02126" w:rsidRPr="00F363C2" w:rsidRDefault="00D02126" w:rsidP="00B50A7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Medium Term Actions </w:t>
            </w:r>
            <w:r w:rsidRPr="00F363C2">
              <w:rPr>
                <w:rFonts w:ascii="Century Gothic" w:hAnsi="Century Gothic"/>
                <w:b/>
                <w:sz w:val="16"/>
                <w:szCs w:val="16"/>
                <w:lang w:val="mi-NZ"/>
              </w:rPr>
              <w:br/>
              <w:t>– by the end of 2018</w:t>
            </w:r>
          </w:p>
        </w:tc>
        <w:tc>
          <w:tcPr>
            <w:tcW w:w="2650" w:type="dxa"/>
          </w:tcPr>
          <w:p w:rsidR="00D02126" w:rsidRPr="00F363C2" w:rsidRDefault="00D02126" w:rsidP="00B50A7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Longer Term Actions </w:t>
            </w:r>
            <w:r w:rsidRPr="00F363C2">
              <w:rPr>
                <w:rFonts w:ascii="Century Gothic" w:hAnsi="Century Gothic"/>
                <w:b/>
                <w:sz w:val="16"/>
                <w:szCs w:val="16"/>
                <w:lang w:val="mi-NZ"/>
              </w:rPr>
              <w:br/>
              <w:t>– by the end of 2019</w:t>
            </w:r>
          </w:p>
        </w:tc>
      </w:tr>
      <w:tr w:rsidR="00044A0D" w:rsidTr="000A0027">
        <w:tc>
          <w:tcPr>
            <w:tcW w:w="1838" w:type="dxa"/>
          </w:tcPr>
          <w:p w:rsidR="00044A0D" w:rsidRPr="00F363C2" w:rsidRDefault="00044A0D" w:rsidP="00044A0D">
            <w:pPr>
              <w:spacing w:after="40" w:line="240" w:lineRule="auto"/>
              <w:jc w:val="left"/>
              <w:rPr>
                <w:rFonts w:ascii="Century Gothic" w:hAnsi="Century Gothic"/>
                <w:b/>
                <w:sz w:val="16"/>
                <w:szCs w:val="16"/>
                <w:lang w:val="mi-NZ"/>
              </w:rPr>
            </w:pPr>
            <w:r w:rsidRPr="00F363C2">
              <w:rPr>
                <w:rFonts w:ascii="Century Gothic" w:hAnsi="Century Gothic"/>
                <w:b/>
                <w:sz w:val="16"/>
                <w:szCs w:val="16"/>
                <w:lang w:val="mi-NZ"/>
              </w:rPr>
              <w:t>Whaanau engagement</w:t>
            </w:r>
            <w:r w:rsidR="008C1D06">
              <w:rPr>
                <w:rFonts w:ascii="Century Gothic" w:hAnsi="Century Gothic"/>
                <w:b/>
                <w:sz w:val="16"/>
                <w:szCs w:val="16"/>
                <w:lang w:val="mi-NZ"/>
              </w:rPr>
              <w:t>;</w:t>
            </w:r>
          </w:p>
          <w:p w:rsidR="00044A0D" w:rsidRPr="00F363C2" w:rsidRDefault="00044A0D" w:rsidP="008C1D06">
            <w:pPr>
              <w:spacing w:before="60" w:after="40" w:line="276" w:lineRule="auto"/>
              <w:jc w:val="left"/>
              <w:rPr>
                <w:rFonts w:ascii="Century Gothic" w:hAnsi="Century Gothic"/>
                <w:b/>
                <w:sz w:val="16"/>
                <w:szCs w:val="16"/>
                <w:lang w:val="mi-NZ"/>
              </w:rPr>
            </w:pPr>
            <w:r w:rsidRPr="00F363C2">
              <w:rPr>
                <w:rFonts w:ascii="Century Gothic" w:hAnsi="Century Gothic"/>
                <w:b/>
                <w:sz w:val="16"/>
                <w:szCs w:val="16"/>
                <w:lang w:val="mi-NZ"/>
              </w:rPr>
              <w:t>Create high expectation relationships that are reciprocal and respectful of students</w:t>
            </w:r>
            <w:r w:rsidR="008C1D06">
              <w:rPr>
                <w:rFonts w:ascii="Century Gothic" w:hAnsi="Century Gothic"/>
                <w:b/>
                <w:sz w:val="16"/>
                <w:szCs w:val="16"/>
                <w:lang w:val="mi-NZ"/>
              </w:rPr>
              <w:t>/</w:t>
            </w:r>
            <w:r w:rsidRPr="00F363C2">
              <w:rPr>
                <w:rFonts w:ascii="Century Gothic" w:hAnsi="Century Gothic"/>
                <w:b/>
                <w:sz w:val="16"/>
                <w:szCs w:val="16"/>
                <w:lang w:val="mi-NZ"/>
              </w:rPr>
              <w:t xml:space="preserve"> families</w:t>
            </w:r>
          </w:p>
        </w:tc>
        <w:tc>
          <w:tcPr>
            <w:tcW w:w="2502"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Discuss what have we done in terms of whaanau engagement, and what next?</w:t>
            </w:r>
          </w:p>
        </w:tc>
        <w:tc>
          <w:tcPr>
            <w:tcW w:w="2503"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Plan how we are engaging whaanau in their child’s learning (e.g., face-to-face; elec</w:t>
            </w:r>
            <w:r w:rsidR="00442010" w:rsidRPr="00F363C2">
              <w:rPr>
                <w:rFonts w:ascii="Century Gothic" w:hAnsi="Century Gothic"/>
                <w:sz w:val="16"/>
                <w:szCs w:val="16"/>
              </w:rPr>
              <w:t xml:space="preserve">tronic strategies; open days). </w:t>
            </w:r>
            <w:r w:rsidRPr="00F363C2">
              <w:rPr>
                <w:rFonts w:ascii="Century Gothic" w:hAnsi="Century Gothic"/>
                <w:sz w:val="16"/>
                <w:szCs w:val="16"/>
              </w:rPr>
              <w:t>Test strategies for effectiveness.</w:t>
            </w:r>
          </w:p>
        </w:tc>
        <w:tc>
          <w:tcPr>
            <w:tcW w:w="2650"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Enact a purposeful strategy of engagement.</w:t>
            </w:r>
          </w:p>
        </w:tc>
      </w:tr>
      <w:tr w:rsidR="00044A0D" w:rsidTr="000A0027">
        <w:tc>
          <w:tcPr>
            <w:tcW w:w="1838" w:type="dxa"/>
          </w:tcPr>
          <w:p w:rsidR="00044A0D" w:rsidRPr="00F363C2" w:rsidRDefault="00044A0D" w:rsidP="00044A0D">
            <w:pPr>
              <w:widowControl w:val="0"/>
              <w:spacing w:line="240" w:lineRule="auto"/>
              <w:jc w:val="left"/>
              <w:rPr>
                <w:rFonts w:ascii="Century Gothic" w:hAnsi="Century Gothic"/>
                <w:b/>
                <w:sz w:val="16"/>
                <w:szCs w:val="16"/>
              </w:rPr>
            </w:pPr>
            <w:r w:rsidRPr="00F363C2">
              <w:rPr>
                <w:rFonts w:ascii="Century Gothic" w:hAnsi="Century Gothic"/>
                <w:b/>
                <w:sz w:val="16"/>
                <w:szCs w:val="16"/>
                <w:lang w:val="mi-NZ"/>
              </w:rPr>
              <w:t>Strategic leadership</w:t>
            </w:r>
          </w:p>
        </w:tc>
        <w:tc>
          <w:tcPr>
            <w:tcW w:w="2502"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 xml:space="preserve">Leaders will: </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Inquire into what is working in their school in terms of students making progress (spirals of inquiry).</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Plan to ensure that the approach to this wider plan is supportive of the well-being of teachers.</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Adopt agreed expectations about how to teach and monitor written language and how teachers can inquire into their own effectiveness as teachers of written language.</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Budget for PLD across schools to allow for joint PLD and moderation sessions (across schools and may focus on high expectations or other causal factors - not just written language).</w:t>
            </w:r>
          </w:p>
        </w:tc>
        <w:tc>
          <w:tcPr>
            <w:tcW w:w="2503"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Implement structural changes that positively impact teachers to be able to concentrate on doing less better.</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Share the Melville High expectations of excellence at Level 1 as exemplar with contributing schools’ teachers.</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 xml:space="preserve">Organise cross-school success days </w:t>
            </w:r>
            <w:r w:rsidR="00F363C2" w:rsidRPr="00F363C2">
              <w:rPr>
                <w:rFonts w:ascii="Century Gothic" w:hAnsi="Century Gothic"/>
                <w:sz w:val="16"/>
                <w:szCs w:val="16"/>
              </w:rPr>
              <w:t xml:space="preserve">to share - what works and why. </w:t>
            </w:r>
            <w:r w:rsidRPr="00F363C2">
              <w:rPr>
                <w:rFonts w:ascii="Century Gothic" w:hAnsi="Century Gothic"/>
                <w:sz w:val="16"/>
                <w:szCs w:val="16"/>
              </w:rPr>
              <w:t>Sharing the ELP principles of effective practice.</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Senior and middle leaders undertake own PLD on high expectation schools and consider implications for PLD for teachers at each school.</w:t>
            </w:r>
          </w:p>
        </w:tc>
        <w:tc>
          <w:tcPr>
            <w:tcW w:w="2650"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 xml:space="preserve">Leaders will: </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Inquire into what is working in their school in terms of students making progress (spirals of inquiry).</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Plan to ensure that the approach to this wider plan is supportive of the well-being of teachers.</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Adopt agreed expectations about how to teach and monitor written language and how teachers can inquire into their own effectiveness as teachers of written language.</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Budget for PLD across schools to allow for joint PLD and moderation sessions (across schools and may focus on high expectations or other causal factors - not just written language)</w:t>
            </w:r>
            <w:r w:rsidR="00442010" w:rsidRPr="00F363C2">
              <w:rPr>
                <w:rFonts w:ascii="Century Gothic" w:hAnsi="Century Gothic"/>
                <w:sz w:val="16"/>
                <w:szCs w:val="16"/>
              </w:rPr>
              <w:t>.</w:t>
            </w:r>
          </w:p>
        </w:tc>
      </w:tr>
      <w:tr w:rsidR="00044A0D" w:rsidTr="000A0027">
        <w:tc>
          <w:tcPr>
            <w:tcW w:w="1838" w:type="dxa"/>
          </w:tcPr>
          <w:p w:rsidR="00044A0D" w:rsidRPr="00F363C2" w:rsidRDefault="00044A0D" w:rsidP="00044A0D">
            <w:pPr>
              <w:widowControl w:val="0"/>
              <w:spacing w:line="240" w:lineRule="auto"/>
              <w:jc w:val="left"/>
              <w:rPr>
                <w:rFonts w:ascii="Century Gothic" w:hAnsi="Century Gothic"/>
                <w:b/>
                <w:sz w:val="16"/>
                <w:szCs w:val="16"/>
                <w:lang w:val="mi-NZ"/>
              </w:rPr>
            </w:pPr>
            <w:r w:rsidRPr="00F363C2">
              <w:rPr>
                <w:rFonts w:ascii="Century Gothic" w:hAnsi="Century Gothic"/>
                <w:b/>
                <w:sz w:val="16"/>
                <w:szCs w:val="16"/>
                <w:lang w:val="mi-NZ"/>
              </w:rPr>
              <w:t>Raise capability of teachers and leaders</w:t>
            </w:r>
          </w:p>
          <w:p w:rsidR="00044A0D" w:rsidRPr="00F363C2" w:rsidRDefault="00044A0D" w:rsidP="00044A0D">
            <w:pPr>
              <w:widowControl w:val="0"/>
              <w:spacing w:line="240" w:lineRule="auto"/>
              <w:rPr>
                <w:rFonts w:ascii="Century Gothic" w:eastAsia="Verdana" w:hAnsi="Century Gothic" w:cstheme="minorHAnsi"/>
                <w:b/>
                <w:sz w:val="16"/>
                <w:szCs w:val="16"/>
              </w:rPr>
            </w:pPr>
          </w:p>
          <w:p w:rsidR="00044A0D" w:rsidRPr="00F363C2" w:rsidRDefault="00044A0D" w:rsidP="00044A0D">
            <w:pPr>
              <w:widowControl w:val="0"/>
              <w:spacing w:line="240" w:lineRule="auto"/>
              <w:jc w:val="left"/>
              <w:rPr>
                <w:rFonts w:ascii="Century Gothic" w:hAnsi="Century Gothic" w:cstheme="minorHAnsi"/>
                <w:b/>
                <w:i/>
                <w:sz w:val="16"/>
                <w:szCs w:val="16"/>
              </w:rPr>
            </w:pPr>
          </w:p>
        </w:tc>
        <w:tc>
          <w:tcPr>
            <w:tcW w:w="2502"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Leaders will set up procedures and practices to support teachers to consistently inquire into what is working and not working for students in writing for the 2018 year.</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Leaders discuss their theories with teachers and engage in their own inquiries as to causes of written language problems.</w:t>
            </w:r>
          </w:p>
        </w:tc>
        <w:tc>
          <w:tcPr>
            <w:tcW w:w="2503"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Leaders and teachers engage in PLD on high expecta</w:t>
            </w:r>
            <w:r w:rsidR="008C1D06">
              <w:rPr>
                <w:rFonts w:ascii="Century Gothic" w:hAnsi="Century Gothic"/>
                <w:sz w:val="16"/>
                <w:szCs w:val="16"/>
              </w:rPr>
              <w:t>tion schools /learning mindsets and culturally responsive practices</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 xml:space="preserve">Leaders plan changes to practices (e.g., </w:t>
            </w:r>
            <w:r w:rsidR="008C1D06">
              <w:rPr>
                <w:rFonts w:ascii="Century Gothic" w:hAnsi="Century Gothic"/>
                <w:sz w:val="16"/>
                <w:szCs w:val="16"/>
              </w:rPr>
              <w:t>grouping, student agency and school culture</w:t>
            </w:r>
            <w:r w:rsidRPr="00F363C2">
              <w:rPr>
                <w:rFonts w:ascii="Century Gothic" w:hAnsi="Century Gothic"/>
                <w:sz w:val="16"/>
                <w:szCs w:val="16"/>
              </w:rPr>
              <w:t xml:space="preserve"> in </w:t>
            </w:r>
            <w:r w:rsidR="008C1D06">
              <w:rPr>
                <w:rFonts w:ascii="Century Gothic" w:hAnsi="Century Gothic"/>
                <w:sz w:val="16"/>
                <w:szCs w:val="16"/>
              </w:rPr>
              <w:t xml:space="preserve">readiness </w:t>
            </w:r>
            <w:r w:rsidRPr="00F363C2">
              <w:rPr>
                <w:rFonts w:ascii="Century Gothic" w:hAnsi="Century Gothic"/>
                <w:sz w:val="16"/>
                <w:szCs w:val="16"/>
              </w:rPr>
              <w:t>for 2019.</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Consider the development of learning pathways in written language spanning stages of schooling.</w:t>
            </w:r>
          </w:p>
        </w:tc>
        <w:tc>
          <w:tcPr>
            <w:tcW w:w="2650"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Leaders jointly define what ‘best practice’ looks like in their schools and focus on these as employment criteria and as communication points to teachers and community.</w:t>
            </w:r>
          </w:p>
        </w:tc>
      </w:tr>
      <w:tr w:rsidR="00044A0D" w:rsidTr="000A0027">
        <w:tc>
          <w:tcPr>
            <w:tcW w:w="1838" w:type="dxa"/>
          </w:tcPr>
          <w:p w:rsidR="00044A0D" w:rsidRPr="00F363C2" w:rsidRDefault="00044A0D" w:rsidP="00044A0D">
            <w:pPr>
              <w:widowControl w:val="0"/>
              <w:spacing w:line="240" w:lineRule="auto"/>
              <w:jc w:val="left"/>
              <w:rPr>
                <w:rFonts w:ascii="Century Gothic" w:hAnsi="Century Gothic"/>
                <w:b/>
                <w:sz w:val="16"/>
                <w:szCs w:val="16"/>
                <w:lang w:val="mi-NZ"/>
              </w:rPr>
            </w:pPr>
            <w:r w:rsidRPr="00F363C2">
              <w:rPr>
                <w:rFonts w:ascii="Century Gothic" w:hAnsi="Century Gothic"/>
                <w:b/>
                <w:sz w:val="16"/>
                <w:szCs w:val="16"/>
                <w:lang w:val="mi-NZ"/>
              </w:rPr>
              <w:t>Improve reliability of data</w:t>
            </w:r>
          </w:p>
        </w:tc>
        <w:tc>
          <w:tcPr>
            <w:tcW w:w="2502"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 xml:space="preserve">Leaders plan cross school moderation and joint teacher only day/s for the future.  </w:t>
            </w:r>
          </w:p>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Develop moderation patterns that build trust and confidence in the evidence and data we share.</w:t>
            </w:r>
          </w:p>
        </w:tc>
        <w:tc>
          <w:tcPr>
            <w:tcW w:w="2503"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Leaders plan and enact monitoring processes to ensure that this is making a difference - track students who stay at the school and those who are transient separately and seek acceleration effects for both groups.</w:t>
            </w:r>
          </w:p>
        </w:tc>
        <w:tc>
          <w:tcPr>
            <w:tcW w:w="2650" w:type="dxa"/>
          </w:tcPr>
          <w:p w:rsidR="00044A0D" w:rsidRPr="00F363C2" w:rsidRDefault="00044A0D" w:rsidP="00044A0D">
            <w:pPr>
              <w:widowControl w:val="0"/>
              <w:spacing w:line="240" w:lineRule="auto"/>
              <w:jc w:val="left"/>
              <w:rPr>
                <w:rFonts w:ascii="Century Gothic" w:hAnsi="Century Gothic"/>
                <w:sz w:val="16"/>
                <w:szCs w:val="16"/>
              </w:rPr>
            </w:pPr>
            <w:r w:rsidRPr="00F363C2">
              <w:rPr>
                <w:rFonts w:ascii="Century Gothic" w:hAnsi="Century Gothic"/>
                <w:sz w:val="16"/>
                <w:szCs w:val="16"/>
              </w:rPr>
              <w:t>Data is reviewed at school and Kaahui Ako level once per term to check for progress. Progress is reported back to teachers systematically and analysed for next steps.</w:t>
            </w:r>
          </w:p>
        </w:tc>
      </w:tr>
    </w:tbl>
    <w:p w:rsidR="00F03D7A" w:rsidRDefault="00442010" w:rsidP="005955C2">
      <w:pPr>
        <w:pStyle w:val="Heading2"/>
        <w:rPr>
          <w:lang w:val="mi-NZ"/>
        </w:rPr>
      </w:pPr>
      <w:r>
        <w:rPr>
          <w:lang w:val="mi-NZ"/>
        </w:rPr>
        <w:lastRenderedPageBreak/>
        <w:t>Achievement Challenge Three: Embed Oral Language as the Foundation for Literacy</w:t>
      </w:r>
    </w:p>
    <w:p w:rsidR="005955C2" w:rsidRPr="005955C2" w:rsidRDefault="005955C2" w:rsidP="005955C2">
      <w:pPr>
        <w:rPr>
          <w:lang w:val="mi-NZ"/>
        </w:rPr>
      </w:pPr>
    </w:p>
    <w:p w:rsidR="00442010" w:rsidRDefault="00442010" w:rsidP="00442010">
      <w:pPr>
        <w:rPr>
          <w:b/>
          <w:lang w:val="mi-NZ"/>
        </w:rPr>
      </w:pPr>
      <w:r w:rsidRPr="00786A17">
        <w:rPr>
          <w:b/>
          <w:lang w:val="mi-NZ"/>
        </w:rPr>
        <w:t xml:space="preserve">Our challenge: </w:t>
      </w:r>
      <w:r>
        <w:rPr>
          <w:b/>
          <w:lang w:val="mi-NZ"/>
        </w:rPr>
        <w:t xml:space="preserve">To embed oral language </w:t>
      </w:r>
      <w:r w:rsidR="00554B65">
        <w:rPr>
          <w:b/>
          <w:lang w:val="mi-NZ"/>
        </w:rPr>
        <w:t xml:space="preserve">capability </w:t>
      </w:r>
      <w:r>
        <w:rPr>
          <w:b/>
          <w:lang w:val="mi-NZ"/>
        </w:rPr>
        <w:t>as the foundation for literacy</w:t>
      </w:r>
      <w:r w:rsidR="00554B65">
        <w:rPr>
          <w:b/>
          <w:lang w:val="mi-NZ"/>
        </w:rPr>
        <w:t xml:space="preserve"> for early learners</w:t>
      </w:r>
      <w:r>
        <w:rPr>
          <w:b/>
          <w:lang w:val="mi-NZ"/>
        </w:rPr>
        <w:t xml:space="preserve">.  </w:t>
      </w:r>
    </w:p>
    <w:p w:rsidR="00442010" w:rsidRDefault="00442010" w:rsidP="00442010">
      <w:pPr>
        <w:rPr>
          <w:b/>
          <w:lang w:val="mi-NZ"/>
        </w:rPr>
      </w:pPr>
      <w:r w:rsidRPr="00893C3D">
        <w:rPr>
          <w:b/>
          <w:lang w:val="mi-NZ"/>
        </w:rPr>
        <w:t>Why we need to focus on this challenge.</w:t>
      </w:r>
    </w:p>
    <w:p w:rsidR="00442010" w:rsidRPr="009E5957" w:rsidRDefault="00442010" w:rsidP="00442010">
      <w:pPr>
        <w:pStyle w:val="BulletText"/>
      </w:pPr>
      <w:r w:rsidRPr="009E5957">
        <w:t xml:space="preserve">Oral language levels </w:t>
      </w:r>
      <w:r>
        <w:t xml:space="preserve">of capability </w:t>
      </w:r>
      <w:r w:rsidRPr="009E5957">
        <w:t>are very low on entry to school with one school reporting 80% of students scoring 3 or less on R</w:t>
      </w:r>
      <w:r>
        <w:t>ecord of Oral Language (ROL) for Level 1.</w:t>
      </w:r>
    </w:p>
    <w:p w:rsidR="00442010" w:rsidRDefault="00442010" w:rsidP="00442010">
      <w:pPr>
        <w:pStyle w:val="BulletText"/>
      </w:pPr>
      <w:r w:rsidRPr="009E5957">
        <w:t>The low levels of formal and structured oral language means that transition to reading and writing can be challenging</w:t>
      </w:r>
      <w:r>
        <w:t>.</w:t>
      </w:r>
    </w:p>
    <w:p w:rsidR="00341F43" w:rsidRPr="009E5957" w:rsidRDefault="00341F43" w:rsidP="00442010">
      <w:pPr>
        <w:pStyle w:val="BulletText"/>
      </w:pPr>
      <w:r>
        <w:t>We need to build and sustain expertise across learning pathways with schools and EC providers.</w:t>
      </w:r>
    </w:p>
    <w:p w:rsidR="00442010" w:rsidRDefault="00DF12E9" w:rsidP="00442010">
      <w:pPr>
        <w:pStyle w:val="Heading2"/>
        <w:rPr>
          <w:lang w:val="mi-NZ"/>
        </w:rPr>
      </w:pPr>
      <w:r>
        <w:rPr>
          <w:lang w:val="mi-NZ"/>
        </w:rPr>
        <w:t>Our High-l</w:t>
      </w:r>
      <w:r w:rsidR="00442010">
        <w:rPr>
          <w:lang w:val="mi-NZ"/>
        </w:rPr>
        <w:t>evel Plan of Action for Achievement Challenge Three</w:t>
      </w:r>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122"/>
        <w:gridCol w:w="2550"/>
        <w:gridCol w:w="2337"/>
        <w:gridCol w:w="2337"/>
      </w:tblGrid>
      <w:tr w:rsidR="007111A6" w:rsidTr="00B50A7A">
        <w:tc>
          <w:tcPr>
            <w:tcW w:w="9346" w:type="dxa"/>
            <w:gridSpan w:val="4"/>
            <w:shd w:val="clear" w:color="auto" w:fill="DEEAF6" w:themeFill="accent5" w:themeFillTint="33"/>
          </w:tcPr>
          <w:p w:rsidR="007111A6" w:rsidRPr="00F363C2" w:rsidRDefault="007111A6" w:rsidP="00B50A7A">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Student Achievement Targets</w:t>
            </w:r>
          </w:p>
          <w:p w:rsidR="007111A6" w:rsidRPr="00F363C2" w:rsidRDefault="007111A6" w:rsidP="00B50A7A">
            <w:pPr>
              <w:spacing w:before="60" w:after="40" w:line="240" w:lineRule="auto"/>
              <w:rPr>
                <w:rFonts w:ascii="Century Gothic" w:hAnsi="Century Gothic"/>
                <w:sz w:val="16"/>
                <w:szCs w:val="16"/>
                <w:lang w:val="mi-NZ"/>
              </w:rPr>
            </w:pPr>
            <w:r w:rsidRPr="00F363C2">
              <w:rPr>
                <w:rFonts w:ascii="Century Gothic" w:hAnsi="Century Gothic"/>
                <w:b/>
                <w:sz w:val="16"/>
                <w:szCs w:val="16"/>
                <w:lang w:val="mi-NZ"/>
              </w:rPr>
              <w:t>Goal</w:t>
            </w:r>
            <w:r w:rsidR="00BE7495" w:rsidRPr="00F363C2">
              <w:rPr>
                <w:rFonts w:ascii="Century Gothic" w:hAnsi="Century Gothic"/>
                <w:b/>
                <w:sz w:val="16"/>
                <w:szCs w:val="16"/>
                <w:lang w:val="mi-NZ"/>
              </w:rPr>
              <w:t>s</w:t>
            </w:r>
            <w:r w:rsidRPr="00F363C2">
              <w:rPr>
                <w:rFonts w:ascii="Century Gothic" w:hAnsi="Century Gothic"/>
                <w:b/>
                <w:sz w:val="16"/>
                <w:szCs w:val="16"/>
                <w:lang w:val="mi-NZ"/>
              </w:rPr>
              <w:t xml:space="preserve">: </w:t>
            </w:r>
            <w:r w:rsidRPr="00F363C2">
              <w:rPr>
                <w:rFonts w:ascii="Century Gothic" w:hAnsi="Century Gothic"/>
                <w:b/>
                <w:sz w:val="16"/>
                <w:szCs w:val="16"/>
                <w:lang w:val="mi-NZ"/>
              </w:rPr>
              <w:tab/>
            </w:r>
            <w:r w:rsidR="00BE7495" w:rsidRPr="001F148D">
              <w:rPr>
                <w:rFonts w:ascii="Century Gothic" w:hAnsi="Century Gothic"/>
                <w:b/>
                <w:sz w:val="16"/>
                <w:szCs w:val="16"/>
                <w:lang w:val="mi-NZ"/>
              </w:rPr>
              <w:t>Improve levels of vocab through observation survey data (written</w:t>
            </w:r>
            <w:r w:rsidR="00BE7495" w:rsidRPr="00F363C2">
              <w:rPr>
                <w:rFonts w:ascii="Century Gothic" w:hAnsi="Century Gothic"/>
                <w:sz w:val="16"/>
                <w:szCs w:val="16"/>
                <w:lang w:val="mi-NZ"/>
              </w:rPr>
              <w:t>)</w:t>
            </w:r>
          </w:p>
          <w:p w:rsidR="00C72F9D" w:rsidRPr="00F363C2" w:rsidRDefault="00BE7495" w:rsidP="00B50A7A">
            <w:pPr>
              <w:spacing w:before="60" w:after="40" w:line="240" w:lineRule="auto"/>
              <w:rPr>
                <w:rFonts w:ascii="Century Gothic" w:hAnsi="Century Gothic"/>
                <w:sz w:val="16"/>
                <w:szCs w:val="16"/>
                <w:lang w:val="mi-NZ"/>
              </w:rPr>
            </w:pPr>
            <w:r w:rsidRPr="00F363C2">
              <w:rPr>
                <w:rFonts w:ascii="Century Gothic" w:hAnsi="Century Gothic"/>
                <w:sz w:val="16"/>
                <w:szCs w:val="16"/>
                <w:lang w:val="mi-NZ"/>
              </w:rPr>
              <w:tab/>
              <w:t>I</w:t>
            </w:r>
            <w:r w:rsidR="00C72F9D" w:rsidRPr="00F363C2">
              <w:rPr>
                <w:rFonts w:ascii="Century Gothic" w:hAnsi="Century Gothic"/>
                <w:sz w:val="16"/>
                <w:szCs w:val="16"/>
                <w:lang w:val="mi-NZ"/>
              </w:rPr>
              <w:t xml:space="preserve">mprove levels of oral language – </w:t>
            </w:r>
            <w:r w:rsidRPr="00F363C2">
              <w:rPr>
                <w:rFonts w:ascii="Century Gothic" w:hAnsi="Century Gothic"/>
                <w:sz w:val="16"/>
                <w:szCs w:val="16"/>
                <w:lang w:val="mi-NZ"/>
              </w:rPr>
              <w:t>RoL at 6 years as compared</w:t>
            </w:r>
            <w:r w:rsidR="00C72F9D" w:rsidRPr="00F363C2">
              <w:rPr>
                <w:rFonts w:ascii="Century Gothic" w:hAnsi="Century Gothic"/>
                <w:sz w:val="16"/>
                <w:szCs w:val="16"/>
                <w:lang w:val="mi-NZ"/>
              </w:rPr>
              <w:t xml:space="preserve"> to baseline at 5 years; and by comparing      </w:t>
            </w:r>
            <w:r w:rsidR="00C72F9D" w:rsidRPr="00F363C2">
              <w:rPr>
                <w:rFonts w:ascii="Century Gothic" w:hAnsi="Century Gothic"/>
                <w:sz w:val="16"/>
                <w:szCs w:val="16"/>
                <w:lang w:val="mi-NZ"/>
              </w:rPr>
              <w:tab/>
              <w:t>beginning and end of year data for Kaiako Reo in the kura</w:t>
            </w:r>
          </w:p>
          <w:p w:rsidR="007111A6" w:rsidRPr="00F363C2" w:rsidRDefault="007111A6" w:rsidP="00B50A7A">
            <w:pPr>
              <w:spacing w:before="60" w:after="40" w:line="240" w:lineRule="auto"/>
              <w:rPr>
                <w:rFonts w:ascii="Century Gothic" w:hAnsi="Century Gothic"/>
                <w:sz w:val="16"/>
                <w:szCs w:val="16"/>
              </w:rPr>
            </w:pPr>
            <w:r w:rsidRPr="00F363C2">
              <w:rPr>
                <w:rFonts w:ascii="Century Gothic" w:hAnsi="Century Gothic"/>
                <w:b/>
                <w:sz w:val="16"/>
                <w:szCs w:val="16"/>
                <w:lang w:val="mi-NZ"/>
              </w:rPr>
              <w:t>Targets:</w:t>
            </w:r>
            <w:r w:rsidRPr="00F363C2">
              <w:rPr>
                <w:rFonts w:ascii="Century Gothic" w:hAnsi="Century Gothic"/>
                <w:b/>
                <w:sz w:val="16"/>
                <w:szCs w:val="16"/>
                <w:lang w:val="mi-NZ"/>
              </w:rPr>
              <w:tab/>
            </w:r>
            <w:r w:rsidR="00C72F9D" w:rsidRPr="00F363C2">
              <w:rPr>
                <w:rFonts w:ascii="Century Gothic" w:hAnsi="Century Gothic"/>
                <w:sz w:val="16"/>
                <w:szCs w:val="16"/>
                <w:lang w:val="mi-NZ"/>
              </w:rPr>
              <w:t xml:space="preserve">Increase </w:t>
            </w:r>
            <w:r w:rsidR="00871644">
              <w:rPr>
                <w:rFonts w:ascii="Century Gothic" w:hAnsi="Century Gothic"/>
                <w:sz w:val="16"/>
                <w:szCs w:val="16"/>
                <w:lang w:val="mi-NZ"/>
              </w:rPr>
              <w:t xml:space="preserve">on </w:t>
            </w:r>
            <w:r w:rsidR="00C72F9D" w:rsidRPr="00F363C2">
              <w:rPr>
                <w:rFonts w:ascii="Century Gothic" w:hAnsi="Century Gothic"/>
                <w:sz w:val="16"/>
                <w:szCs w:val="16"/>
                <w:lang w:val="mi-NZ"/>
              </w:rPr>
              <w:t>baseline data by 5% each year</w:t>
            </w:r>
          </w:p>
        </w:tc>
      </w:tr>
      <w:tr w:rsidR="007111A6" w:rsidTr="00B50A7A">
        <w:tc>
          <w:tcPr>
            <w:tcW w:w="2122" w:type="dxa"/>
          </w:tcPr>
          <w:p w:rsidR="007111A6" w:rsidRPr="00F363C2" w:rsidRDefault="007111A6" w:rsidP="00B50A7A">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Key Strategies</w:t>
            </w:r>
          </w:p>
        </w:tc>
        <w:tc>
          <w:tcPr>
            <w:tcW w:w="2550" w:type="dxa"/>
          </w:tcPr>
          <w:p w:rsidR="007111A6" w:rsidRPr="00F363C2" w:rsidRDefault="007111A6" w:rsidP="00B50A7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Immediate Actions</w:t>
            </w:r>
          </w:p>
        </w:tc>
        <w:tc>
          <w:tcPr>
            <w:tcW w:w="2337" w:type="dxa"/>
          </w:tcPr>
          <w:p w:rsidR="007111A6" w:rsidRPr="00F363C2" w:rsidRDefault="007111A6" w:rsidP="00B50A7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Medium Term Actions </w:t>
            </w:r>
            <w:r w:rsidRPr="00F363C2">
              <w:rPr>
                <w:rFonts w:ascii="Century Gothic" w:hAnsi="Century Gothic"/>
                <w:b/>
                <w:sz w:val="16"/>
                <w:szCs w:val="16"/>
                <w:lang w:val="mi-NZ"/>
              </w:rPr>
              <w:br/>
              <w:t>– by the end of 2018</w:t>
            </w:r>
          </w:p>
        </w:tc>
        <w:tc>
          <w:tcPr>
            <w:tcW w:w="2337" w:type="dxa"/>
          </w:tcPr>
          <w:p w:rsidR="007111A6" w:rsidRPr="00F363C2" w:rsidRDefault="007111A6" w:rsidP="00B50A7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Longer Term Actions </w:t>
            </w:r>
            <w:r w:rsidRPr="00F363C2">
              <w:rPr>
                <w:rFonts w:ascii="Century Gothic" w:hAnsi="Century Gothic"/>
                <w:b/>
                <w:sz w:val="16"/>
                <w:szCs w:val="16"/>
                <w:lang w:val="mi-NZ"/>
              </w:rPr>
              <w:br/>
              <w:t>– by the end of 2019</w:t>
            </w:r>
          </w:p>
        </w:tc>
      </w:tr>
      <w:tr w:rsidR="00F363C2" w:rsidTr="00B50A7A">
        <w:tc>
          <w:tcPr>
            <w:tcW w:w="2122" w:type="dxa"/>
          </w:tcPr>
          <w:p w:rsidR="00F363C2" w:rsidRPr="00F363C2" w:rsidRDefault="00F363C2" w:rsidP="00F363C2">
            <w:pPr>
              <w:spacing w:after="40" w:line="240" w:lineRule="auto"/>
              <w:jc w:val="left"/>
              <w:rPr>
                <w:rFonts w:ascii="Century Gothic" w:hAnsi="Century Gothic"/>
                <w:b/>
                <w:sz w:val="16"/>
                <w:szCs w:val="16"/>
                <w:lang w:val="mi-NZ"/>
              </w:rPr>
            </w:pPr>
            <w:r w:rsidRPr="00F363C2">
              <w:rPr>
                <w:rFonts w:ascii="Century Gothic" w:hAnsi="Century Gothic"/>
                <w:b/>
                <w:sz w:val="16"/>
                <w:szCs w:val="16"/>
                <w:lang w:val="mi-NZ"/>
              </w:rPr>
              <w:t>Whaanau engagement:</w:t>
            </w:r>
          </w:p>
          <w:p w:rsidR="00F363C2" w:rsidRPr="00F363C2" w:rsidRDefault="00F363C2" w:rsidP="00F363C2">
            <w:pPr>
              <w:spacing w:before="60" w:after="40" w:line="276" w:lineRule="auto"/>
              <w:jc w:val="left"/>
              <w:rPr>
                <w:rFonts w:ascii="Century Gothic" w:hAnsi="Century Gothic"/>
                <w:b/>
                <w:sz w:val="16"/>
                <w:szCs w:val="16"/>
                <w:lang w:val="mi-NZ"/>
              </w:rPr>
            </w:pPr>
            <w:r w:rsidRPr="00F363C2">
              <w:rPr>
                <w:rFonts w:ascii="Century Gothic" w:hAnsi="Century Gothic"/>
                <w:b/>
                <w:sz w:val="16"/>
                <w:szCs w:val="16"/>
                <w:lang w:val="mi-NZ"/>
              </w:rPr>
              <w:t>Create high expectation relationships that are reciprocal and respectful of students and families</w:t>
            </w:r>
          </w:p>
        </w:tc>
        <w:tc>
          <w:tcPr>
            <w:tcW w:w="2550" w:type="dxa"/>
          </w:tcPr>
          <w:p w:rsidR="00F363C2" w:rsidRPr="00F363C2" w:rsidRDefault="00F363C2" w:rsidP="00F363C2">
            <w:pPr>
              <w:widowControl w:val="0"/>
              <w:spacing w:line="240" w:lineRule="auto"/>
              <w:jc w:val="left"/>
              <w:rPr>
                <w:rFonts w:ascii="Century Gothic" w:hAnsi="Century Gothic"/>
                <w:sz w:val="16"/>
                <w:szCs w:val="16"/>
              </w:rPr>
            </w:pPr>
            <w:r w:rsidRPr="00F363C2">
              <w:rPr>
                <w:rFonts w:ascii="Century Gothic" w:hAnsi="Century Gothic"/>
                <w:sz w:val="16"/>
                <w:szCs w:val="16"/>
              </w:rPr>
              <w:t>Suggestions / sessions for whaanau to implement at home. Focus on activities that grow vocabulary.</w:t>
            </w:r>
          </w:p>
          <w:p w:rsidR="00F363C2" w:rsidRPr="00F363C2" w:rsidRDefault="00015EE2" w:rsidP="00F363C2">
            <w:pPr>
              <w:widowControl w:val="0"/>
              <w:spacing w:line="240" w:lineRule="auto"/>
              <w:jc w:val="left"/>
              <w:rPr>
                <w:rFonts w:ascii="Century Gothic" w:hAnsi="Century Gothic"/>
                <w:sz w:val="16"/>
                <w:szCs w:val="16"/>
              </w:rPr>
            </w:pPr>
            <w:r>
              <w:rPr>
                <w:rFonts w:ascii="Century Gothic" w:hAnsi="Century Gothic"/>
                <w:sz w:val="16"/>
                <w:szCs w:val="16"/>
              </w:rPr>
              <w:t>Engagement</w:t>
            </w:r>
            <w:r w:rsidR="00F363C2" w:rsidRPr="00F363C2">
              <w:rPr>
                <w:rFonts w:ascii="Century Gothic" w:hAnsi="Century Gothic"/>
                <w:sz w:val="16"/>
                <w:szCs w:val="16"/>
              </w:rPr>
              <w:t xml:space="preserve"> with early childhood continues with a focus on shared expectations about language development.</w:t>
            </w:r>
          </w:p>
          <w:p w:rsidR="00F363C2" w:rsidRPr="00F363C2" w:rsidRDefault="00F363C2" w:rsidP="00F363C2">
            <w:pPr>
              <w:widowControl w:val="0"/>
              <w:spacing w:line="240" w:lineRule="auto"/>
              <w:jc w:val="left"/>
              <w:rPr>
                <w:rFonts w:ascii="Century Gothic" w:hAnsi="Century Gothic"/>
                <w:sz w:val="16"/>
                <w:szCs w:val="16"/>
              </w:rPr>
            </w:pPr>
            <w:r w:rsidRPr="00F363C2">
              <w:rPr>
                <w:rFonts w:ascii="Century Gothic" w:hAnsi="Century Gothic"/>
                <w:sz w:val="16"/>
                <w:szCs w:val="16"/>
              </w:rPr>
              <w:t>Gather Kaahui Ako-wide baseline data using ROL.</w:t>
            </w:r>
          </w:p>
        </w:tc>
        <w:tc>
          <w:tcPr>
            <w:tcW w:w="2337" w:type="dxa"/>
          </w:tcPr>
          <w:p w:rsidR="00F363C2" w:rsidRPr="00F363C2" w:rsidRDefault="00F363C2" w:rsidP="00F363C2">
            <w:pPr>
              <w:widowControl w:val="0"/>
              <w:spacing w:line="240" w:lineRule="auto"/>
              <w:jc w:val="left"/>
              <w:rPr>
                <w:rFonts w:ascii="Century Gothic" w:hAnsi="Century Gothic"/>
                <w:sz w:val="16"/>
                <w:szCs w:val="16"/>
              </w:rPr>
            </w:pPr>
            <w:r w:rsidRPr="00F363C2">
              <w:rPr>
                <w:rFonts w:ascii="Century Gothic" w:hAnsi="Century Gothic"/>
                <w:sz w:val="16"/>
                <w:szCs w:val="16"/>
              </w:rPr>
              <w:t>Leaders share with whaanau and teachers the importance of oral language and the impact it can have on overall literacy outcomes and success at school.</w:t>
            </w:r>
          </w:p>
          <w:p w:rsidR="00F363C2" w:rsidRPr="00F363C2" w:rsidRDefault="00F363C2" w:rsidP="00F363C2">
            <w:pPr>
              <w:widowControl w:val="0"/>
              <w:spacing w:line="240" w:lineRule="auto"/>
              <w:jc w:val="left"/>
              <w:rPr>
                <w:rFonts w:ascii="Century Gothic" w:hAnsi="Century Gothic"/>
                <w:sz w:val="16"/>
                <w:szCs w:val="16"/>
              </w:rPr>
            </w:pPr>
            <w:r w:rsidRPr="00F363C2">
              <w:rPr>
                <w:rFonts w:ascii="Century Gothic" w:hAnsi="Century Gothic"/>
                <w:sz w:val="16"/>
                <w:szCs w:val="16"/>
              </w:rPr>
              <w:t>Develop opportunities to engage and work with ECE centres on oral language development.</w:t>
            </w:r>
          </w:p>
          <w:p w:rsidR="00F363C2" w:rsidRPr="00F363C2" w:rsidRDefault="00F363C2" w:rsidP="00F363C2">
            <w:pPr>
              <w:widowControl w:val="0"/>
              <w:spacing w:line="240" w:lineRule="auto"/>
              <w:jc w:val="left"/>
              <w:rPr>
                <w:rFonts w:ascii="Century Gothic" w:hAnsi="Century Gothic"/>
                <w:sz w:val="16"/>
                <w:szCs w:val="16"/>
              </w:rPr>
            </w:pPr>
            <w:r w:rsidRPr="00F363C2">
              <w:rPr>
                <w:rFonts w:ascii="Century Gothic" w:hAnsi="Century Gothic"/>
                <w:sz w:val="16"/>
                <w:szCs w:val="16"/>
              </w:rPr>
              <w:t>Engage families and wha</w:t>
            </w:r>
            <w:r w:rsidR="00B435F8">
              <w:rPr>
                <w:rFonts w:ascii="Century Gothic" w:hAnsi="Century Gothic"/>
                <w:sz w:val="16"/>
                <w:szCs w:val="16"/>
              </w:rPr>
              <w:t>a</w:t>
            </w:r>
            <w:r w:rsidRPr="00F363C2">
              <w:rPr>
                <w:rFonts w:ascii="Century Gothic" w:hAnsi="Century Gothic"/>
                <w:sz w:val="16"/>
                <w:szCs w:val="16"/>
              </w:rPr>
              <w:t>nau to support transitions into school.</w:t>
            </w:r>
          </w:p>
        </w:tc>
        <w:tc>
          <w:tcPr>
            <w:tcW w:w="2337" w:type="dxa"/>
          </w:tcPr>
          <w:p w:rsidR="00F363C2" w:rsidRPr="00F363C2" w:rsidRDefault="00F363C2" w:rsidP="00F363C2">
            <w:pPr>
              <w:widowControl w:val="0"/>
              <w:spacing w:line="240" w:lineRule="auto"/>
              <w:jc w:val="left"/>
              <w:rPr>
                <w:rFonts w:ascii="Century Gothic" w:hAnsi="Century Gothic"/>
                <w:sz w:val="16"/>
                <w:szCs w:val="16"/>
              </w:rPr>
            </w:pPr>
            <w:r w:rsidRPr="00F363C2">
              <w:rPr>
                <w:rFonts w:ascii="Century Gothic" w:hAnsi="Century Gothic"/>
                <w:sz w:val="16"/>
                <w:szCs w:val="16"/>
              </w:rPr>
              <w:t>Continue to build on sound, effective relationships and practices.</w:t>
            </w:r>
          </w:p>
        </w:tc>
      </w:tr>
      <w:tr w:rsidR="007034D7" w:rsidTr="00B50A7A">
        <w:tc>
          <w:tcPr>
            <w:tcW w:w="2122" w:type="dxa"/>
          </w:tcPr>
          <w:p w:rsidR="007034D7" w:rsidRPr="00F363C2" w:rsidRDefault="007034D7" w:rsidP="007034D7">
            <w:pPr>
              <w:widowControl w:val="0"/>
              <w:spacing w:line="240" w:lineRule="auto"/>
              <w:jc w:val="left"/>
              <w:rPr>
                <w:rFonts w:ascii="Century Gothic" w:hAnsi="Century Gothic"/>
                <w:b/>
                <w:sz w:val="16"/>
                <w:szCs w:val="16"/>
              </w:rPr>
            </w:pPr>
            <w:r w:rsidRPr="00F363C2">
              <w:rPr>
                <w:rFonts w:ascii="Century Gothic" w:hAnsi="Century Gothic"/>
                <w:b/>
                <w:sz w:val="16"/>
                <w:szCs w:val="16"/>
                <w:lang w:val="mi-NZ"/>
              </w:rPr>
              <w:t>Strategic leadership</w:t>
            </w:r>
          </w:p>
        </w:tc>
        <w:tc>
          <w:tcPr>
            <w:tcW w:w="2550" w:type="dxa"/>
          </w:tcPr>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Kaahui Ako Leaders engage in PLD on high expectation schools.</w:t>
            </w:r>
          </w:p>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 xml:space="preserve">Ensure that oral language is planned for and measured (ROL in English; Kaiaka Reo).  </w:t>
            </w:r>
          </w:p>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Leaders and teachers ensure that students have a voice in their learning and that they are included in the discussion of what and how to learn.</w:t>
            </w:r>
          </w:p>
        </w:tc>
        <w:tc>
          <w:tcPr>
            <w:tcW w:w="2337" w:type="dxa"/>
          </w:tcPr>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Decide on teaching (Learning through Talk)  and tracking strategies.</w:t>
            </w:r>
          </w:p>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Decide on the consistent approach that all schools adopt - for the empowered learner.</w:t>
            </w:r>
          </w:p>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Monitor outcomes on oral language and vocabulary acquisition.</w:t>
            </w:r>
          </w:p>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Track the levels of vocabulary acquisition</w:t>
            </w:r>
            <w:r>
              <w:rPr>
                <w:rFonts w:ascii="Century Gothic" w:hAnsi="Century Gothic"/>
                <w:sz w:val="16"/>
                <w:szCs w:val="16"/>
              </w:rPr>
              <w:t>.</w:t>
            </w:r>
          </w:p>
        </w:tc>
        <w:tc>
          <w:tcPr>
            <w:tcW w:w="2337" w:type="dxa"/>
          </w:tcPr>
          <w:p w:rsid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Monitor outcomes on oral language and vocab acquisition.</w:t>
            </w:r>
          </w:p>
          <w:p w:rsidR="00DF24B3" w:rsidRDefault="00DF24B3" w:rsidP="007034D7">
            <w:pPr>
              <w:widowControl w:val="0"/>
              <w:spacing w:line="240" w:lineRule="auto"/>
              <w:jc w:val="left"/>
              <w:rPr>
                <w:rFonts w:ascii="Century Gothic" w:hAnsi="Century Gothic"/>
                <w:sz w:val="16"/>
                <w:szCs w:val="16"/>
              </w:rPr>
            </w:pPr>
          </w:p>
          <w:p w:rsidR="00DF24B3" w:rsidRPr="007034D7" w:rsidRDefault="00DF24B3" w:rsidP="007034D7">
            <w:pPr>
              <w:widowControl w:val="0"/>
              <w:spacing w:line="240" w:lineRule="auto"/>
              <w:jc w:val="left"/>
              <w:rPr>
                <w:rFonts w:ascii="Century Gothic" w:hAnsi="Century Gothic"/>
                <w:sz w:val="16"/>
                <w:szCs w:val="16"/>
              </w:rPr>
            </w:pPr>
            <w:r>
              <w:rPr>
                <w:rFonts w:ascii="Century Gothic" w:hAnsi="Century Gothic"/>
                <w:sz w:val="16"/>
                <w:szCs w:val="16"/>
              </w:rPr>
              <w:t>Explore the extension of the oral language challenge across all levels of the learning pathway.</w:t>
            </w:r>
          </w:p>
          <w:p w:rsidR="007034D7" w:rsidRPr="007034D7" w:rsidRDefault="007034D7" w:rsidP="007034D7">
            <w:pPr>
              <w:widowControl w:val="0"/>
              <w:spacing w:line="240" w:lineRule="auto"/>
              <w:jc w:val="left"/>
              <w:rPr>
                <w:rFonts w:ascii="Century Gothic" w:hAnsi="Century Gothic"/>
                <w:sz w:val="16"/>
                <w:szCs w:val="16"/>
              </w:rPr>
            </w:pPr>
          </w:p>
        </w:tc>
      </w:tr>
      <w:tr w:rsidR="007034D7" w:rsidTr="00B50A7A">
        <w:tc>
          <w:tcPr>
            <w:tcW w:w="2122" w:type="dxa"/>
          </w:tcPr>
          <w:p w:rsidR="007034D7" w:rsidRPr="00F363C2" w:rsidRDefault="007034D7" w:rsidP="007034D7">
            <w:pPr>
              <w:widowControl w:val="0"/>
              <w:spacing w:line="240" w:lineRule="auto"/>
              <w:jc w:val="left"/>
              <w:rPr>
                <w:rFonts w:ascii="Century Gothic" w:hAnsi="Century Gothic"/>
                <w:b/>
                <w:sz w:val="16"/>
                <w:szCs w:val="16"/>
                <w:lang w:val="mi-NZ"/>
              </w:rPr>
            </w:pPr>
            <w:r w:rsidRPr="00F363C2">
              <w:rPr>
                <w:rFonts w:ascii="Century Gothic" w:hAnsi="Century Gothic"/>
                <w:b/>
                <w:sz w:val="16"/>
                <w:szCs w:val="16"/>
                <w:lang w:val="mi-NZ"/>
              </w:rPr>
              <w:t>Teacher capability</w:t>
            </w:r>
          </w:p>
          <w:p w:rsidR="007034D7" w:rsidRPr="00F363C2" w:rsidRDefault="007034D7" w:rsidP="007034D7">
            <w:pPr>
              <w:widowControl w:val="0"/>
              <w:spacing w:line="240" w:lineRule="auto"/>
              <w:rPr>
                <w:rFonts w:ascii="Century Gothic" w:eastAsia="Verdana" w:hAnsi="Century Gothic" w:cstheme="minorHAnsi"/>
                <w:b/>
                <w:sz w:val="16"/>
                <w:szCs w:val="16"/>
              </w:rPr>
            </w:pPr>
          </w:p>
          <w:p w:rsidR="007034D7" w:rsidRPr="00F363C2" w:rsidRDefault="007034D7" w:rsidP="007034D7">
            <w:pPr>
              <w:widowControl w:val="0"/>
              <w:spacing w:line="240" w:lineRule="auto"/>
              <w:jc w:val="left"/>
              <w:rPr>
                <w:rFonts w:ascii="Century Gothic" w:hAnsi="Century Gothic" w:cstheme="minorHAnsi"/>
                <w:b/>
                <w:i/>
                <w:sz w:val="16"/>
                <w:szCs w:val="16"/>
              </w:rPr>
            </w:pPr>
          </w:p>
        </w:tc>
        <w:tc>
          <w:tcPr>
            <w:tcW w:w="2550" w:type="dxa"/>
          </w:tcPr>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 xml:space="preserve">Oral language activities are designed and planned </w:t>
            </w:r>
            <w:r w:rsidR="00AC6AB0">
              <w:rPr>
                <w:rFonts w:ascii="Century Gothic" w:hAnsi="Century Gothic"/>
                <w:sz w:val="16"/>
                <w:szCs w:val="16"/>
              </w:rPr>
              <w:t>for within literacy programmes and</w:t>
            </w:r>
            <w:r w:rsidRPr="007034D7">
              <w:rPr>
                <w:rFonts w:ascii="Century Gothic" w:hAnsi="Century Gothic"/>
                <w:sz w:val="16"/>
                <w:szCs w:val="16"/>
              </w:rPr>
              <w:t xml:space="preserve"> shared across our Kaahui Ako.</w:t>
            </w:r>
          </w:p>
        </w:tc>
        <w:tc>
          <w:tcPr>
            <w:tcW w:w="2337" w:type="dxa"/>
          </w:tcPr>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Teacher planning includes oral language and listening enrichment.</w:t>
            </w:r>
          </w:p>
        </w:tc>
        <w:tc>
          <w:tcPr>
            <w:tcW w:w="2337" w:type="dxa"/>
          </w:tcPr>
          <w:p w:rsidR="007034D7" w:rsidRPr="007034D7" w:rsidRDefault="007034D7" w:rsidP="007034D7">
            <w:pPr>
              <w:widowControl w:val="0"/>
              <w:spacing w:line="240" w:lineRule="auto"/>
              <w:jc w:val="left"/>
              <w:rPr>
                <w:rFonts w:ascii="Century Gothic" w:hAnsi="Century Gothic"/>
                <w:sz w:val="16"/>
                <w:szCs w:val="16"/>
              </w:rPr>
            </w:pPr>
            <w:r w:rsidRPr="007034D7">
              <w:rPr>
                <w:rFonts w:ascii="Century Gothic" w:hAnsi="Century Gothic"/>
                <w:sz w:val="16"/>
                <w:szCs w:val="16"/>
              </w:rPr>
              <w:t>Teachers ensure that students are communicating effectively and appropriately with others at all levels.</w:t>
            </w:r>
          </w:p>
        </w:tc>
      </w:tr>
    </w:tbl>
    <w:p w:rsidR="00761653" w:rsidRDefault="00761653" w:rsidP="00761653">
      <w:pPr>
        <w:pStyle w:val="Heading2"/>
        <w:rPr>
          <w:lang w:val="mi-NZ"/>
        </w:rPr>
      </w:pPr>
      <w:r>
        <w:rPr>
          <w:lang w:val="mi-NZ"/>
        </w:rPr>
        <w:lastRenderedPageBreak/>
        <w:t>Achievement Challenge Four: Attendance, Punctuality and Transience</w:t>
      </w:r>
    </w:p>
    <w:p w:rsidR="00761653" w:rsidRPr="00F03D7A" w:rsidRDefault="00761653" w:rsidP="00761653">
      <w:pPr>
        <w:rPr>
          <w:lang w:val="mi-NZ"/>
        </w:rPr>
      </w:pPr>
    </w:p>
    <w:p w:rsidR="00761653" w:rsidRDefault="00761653" w:rsidP="00761653">
      <w:pPr>
        <w:rPr>
          <w:b/>
          <w:lang w:val="mi-NZ"/>
        </w:rPr>
      </w:pPr>
      <w:r w:rsidRPr="00786A17">
        <w:rPr>
          <w:b/>
          <w:lang w:val="mi-NZ"/>
        </w:rPr>
        <w:t xml:space="preserve">Our challenge: </w:t>
      </w:r>
      <w:r>
        <w:rPr>
          <w:b/>
          <w:lang w:val="mi-NZ"/>
        </w:rPr>
        <w:t>To improve attendance and punctuality, and reduce the negative impacts of transience.</w:t>
      </w:r>
    </w:p>
    <w:p w:rsidR="00761653" w:rsidRDefault="00761653" w:rsidP="00761653">
      <w:pPr>
        <w:rPr>
          <w:b/>
          <w:lang w:val="mi-NZ"/>
        </w:rPr>
      </w:pPr>
      <w:r w:rsidRPr="00893C3D">
        <w:rPr>
          <w:b/>
          <w:lang w:val="mi-NZ"/>
        </w:rPr>
        <w:t>Why we need to focus on this challenge.</w:t>
      </w:r>
    </w:p>
    <w:p w:rsidR="006A777E" w:rsidRDefault="006A777E" w:rsidP="006A777E">
      <w:pPr>
        <w:pStyle w:val="BulletText"/>
      </w:pPr>
      <w:r w:rsidRPr="0085158A">
        <w:t>Attendance is significantly below the national average and low attendance (along with lateness and transience) is highly correlated with achievement</w:t>
      </w:r>
      <w:r>
        <w:t>.</w:t>
      </w:r>
    </w:p>
    <w:p w:rsidR="006B0F16" w:rsidRDefault="006B0F16" w:rsidP="006A777E">
      <w:pPr>
        <w:pStyle w:val="BulletText"/>
      </w:pPr>
      <w:r>
        <w:t>It is an opportunity to set a strong foundation and expectations right from the Early Childhood level.</w:t>
      </w:r>
    </w:p>
    <w:p w:rsidR="006A777E" w:rsidRPr="00702B92" w:rsidRDefault="006A777E" w:rsidP="006A777E">
      <w:pPr>
        <w:pStyle w:val="BulletText"/>
        <w:rPr>
          <w:lang w:val="en-NZ"/>
        </w:rPr>
      </w:pPr>
      <w:r w:rsidRPr="00702B92">
        <w:rPr>
          <w:lang w:val="en-NZ"/>
        </w:rPr>
        <w:t>For Year 11 students there is a clear positive statistical relationship between attending school and the prob</w:t>
      </w:r>
      <w:r>
        <w:rPr>
          <w:lang w:val="en-NZ"/>
        </w:rPr>
        <w:t>ability of achieving NCEA Level.</w:t>
      </w:r>
    </w:p>
    <w:p w:rsidR="006A777E" w:rsidRPr="006A777E" w:rsidRDefault="006A777E" w:rsidP="006A777E">
      <w:pPr>
        <w:pStyle w:val="BulletText"/>
      </w:pPr>
      <w:r w:rsidRPr="00C618AC">
        <w:t>Research shows that this positive statistical relationship betwee</w:t>
      </w:r>
      <w:r>
        <w:t xml:space="preserve">n attendance and achievement at </w:t>
      </w:r>
      <w:r w:rsidRPr="00C618AC">
        <w:t>Year 11 is also related to attendance and lateness in earlier years of schooling</w:t>
      </w:r>
      <w:r w:rsidRPr="006A777E">
        <w:t xml:space="preserve">.   </w:t>
      </w:r>
    </w:p>
    <w:p w:rsidR="006A777E" w:rsidRPr="00FE7855" w:rsidRDefault="006A777E" w:rsidP="006A777E">
      <w:pPr>
        <w:pStyle w:val="BulletText"/>
      </w:pPr>
      <w:r w:rsidRPr="00846B9C">
        <w:rPr>
          <w:lang w:val="en-NZ"/>
        </w:rPr>
        <w:t>Managing and mitigating the potentially negative effects of transience on students</w:t>
      </w:r>
      <w:r>
        <w:rPr>
          <w:lang w:val="en-NZ"/>
        </w:rPr>
        <w:t xml:space="preserve"> is required given the high levels of transience in the south west Hamilton area.</w:t>
      </w:r>
    </w:p>
    <w:p w:rsidR="006A777E" w:rsidRPr="00FE7855" w:rsidRDefault="006A777E" w:rsidP="006A777E">
      <w:pPr>
        <w:pBdr>
          <w:top w:val="nil"/>
          <w:left w:val="nil"/>
          <w:bottom w:val="nil"/>
          <w:right w:val="nil"/>
          <w:between w:val="nil"/>
        </w:pBdr>
        <w:spacing w:line="276" w:lineRule="auto"/>
        <w:ind w:left="360"/>
        <w:rPr>
          <w:szCs w:val="20"/>
        </w:rPr>
      </w:pPr>
    </w:p>
    <w:p w:rsidR="006A777E" w:rsidRPr="0085158A" w:rsidRDefault="006A777E" w:rsidP="006A777E">
      <w:pPr>
        <w:pStyle w:val="BulletText"/>
      </w:pPr>
      <w:r w:rsidRPr="0085158A">
        <w:t>Every school has identified student attendance and punctuality as an issue affecting outcomes.  Cause</w:t>
      </w:r>
      <w:r>
        <w:t>s</w:t>
      </w:r>
      <w:r w:rsidRPr="0085158A">
        <w:t xml:space="preserve"> of this may relate to:</w:t>
      </w:r>
    </w:p>
    <w:p w:rsidR="006A777E" w:rsidRPr="0085158A" w:rsidRDefault="006A777E" w:rsidP="006A777E">
      <w:pPr>
        <w:pStyle w:val="BulletText"/>
        <w:numPr>
          <w:ilvl w:val="1"/>
          <w:numId w:val="5"/>
        </w:numPr>
      </w:pPr>
      <w:r>
        <w:t>t</w:t>
      </w:r>
      <w:r w:rsidRPr="0085158A">
        <w:t>his not being seen as a serious problem by students and families</w:t>
      </w:r>
    </w:p>
    <w:p w:rsidR="006A777E" w:rsidRPr="0085158A" w:rsidRDefault="006A777E" w:rsidP="006A777E">
      <w:pPr>
        <w:pStyle w:val="BulletText"/>
        <w:numPr>
          <w:ilvl w:val="1"/>
          <w:numId w:val="5"/>
        </w:numPr>
      </w:pPr>
      <w:r>
        <w:t>h</w:t>
      </w:r>
      <w:r w:rsidRPr="0085158A">
        <w:t>abits - long established patterns</w:t>
      </w:r>
    </w:p>
    <w:p w:rsidR="006A777E" w:rsidRDefault="006A777E" w:rsidP="006A777E">
      <w:pPr>
        <w:pStyle w:val="BulletText"/>
        <w:numPr>
          <w:ilvl w:val="1"/>
          <w:numId w:val="5"/>
        </w:numPr>
      </w:pPr>
      <w:r>
        <w:t>l</w:t>
      </w:r>
      <w:r w:rsidRPr="0085158A">
        <w:t>ack of strong community-wide support systems (e.g., The ROCK ON collaboration with Police has been discontinued as a community wide initiative)</w:t>
      </w:r>
    </w:p>
    <w:p w:rsidR="00C609B4" w:rsidRPr="0085158A" w:rsidRDefault="006A777E" w:rsidP="00C609B4">
      <w:pPr>
        <w:pStyle w:val="BulletText"/>
        <w:numPr>
          <w:ilvl w:val="1"/>
          <w:numId w:val="5"/>
        </w:numPr>
      </w:pPr>
      <w:r>
        <w:t>lack of coherent approach to communication and response as a community.</w:t>
      </w:r>
    </w:p>
    <w:p w:rsidR="000E4F6A" w:rsidRDefault="000E4F6A" w:rsidP="000E4F6A">
      <w:r>
        <w:rPr>
          <w:b/>
          <w:lang w:val="mi-NZ"/>
        </w:rPr>
        <w:t>Our high-level plan of action for achievement challenge four is shown on the following page.</w:t>
      </w:r>
    </w:p>
    <w:p w:rsidR="000E4F6A" w:rsidRDefault="000E4F6A">
      <w:pPr>
        <w:spacing w:before="0" w:after="0" w:line="240" w:lineRule="auto"/>
        <w:jc w:val="left"/>
      </w:pPr>
      <w:r>
        <w:br w:type="page"/>
      </w:r>
    </w:p>
    <w:p w:rsidR="00C609B4" w:rsidRDefault="00C609B4" w:rsidP="00C609B4">
      <w:pPr>
        <w:pStyle w:val="Heading2"/>
      </w:pPr>
      <w:r>
        <w:lastRenderedPageBreak/>
        <w:t>Our High-level Plan of Acti</w:t>
      </w:r>
      <w:r w:rsidR="00AC6AB0">
        <w:t>on for Achievement Challenge Four</w:t>
      </w:r>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122"/>
        <w:gridCol w:w="2550"/>
        <w:gridCol w:w="2337"/>
        <w:gridCol w:w="2337"/>
      </w:tblGrid>
      <w:tr w:rsidR="00C609B4" w:rsidRPr="00F363C2" w:rsidTr="00A3706A">
        <w:tc>
          <w:tcPr>
            <w:tcW w:w="9346" w:type="dxa"/>
            <w:gridSpan w:val="4"/>
            <w:shd w:val="clear" w:color="auto" w:fill="DEEAF6" w:themeFill="accent5" w:themeFillTint="33"/>
          </w:tcPr>
          <w:p w:rsidR="00C609B4" w:rsidRPr="00F363C2" w:rsidRDefault="00C609B4" w:rsidP="00A3706A">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Student Achievement Targets</w:t>
            </w:r>
          </w:p>
          <w:p w:rsidR="00C609B4" w:rsidRPr="00F363C2" w:rsidRDefault="00C609B4" w:rsidP="00A3706A">
            <w:pPr>
              <w:spacing w:before="60" w:after="40" w:line="240" w:lineRule="auto"/>
              <w:rPr>
                <w:rFonts w:ascii="Century Gothic" w:hAnsi="Century Gothic"/>
                <w:sz w:val="16"/>
                <w:szCs w:val="16"/>
                <w:lang w:val="mi-NZ"/>
              </w:rPr>
            </w:pPr>
            <w:r w:rsidRPr="00F363C2">
              <w:rPr>
                <w:rFonts w:ascii="Century Gothic" w:hAnsi="Century Gothic"/>
                <w:b/>
                <w:sz w:val="16"/>
                <w:szCs w:val="16"/>
                <w:lang w:val="mi-NZ"/>
              </w:rPr>
              <w:t xml:space="preserve">Goals: </w:t>
            </w:r>
            <w:r w:rsidRPr="00F363C2">
              <w:rPr>
                <w:rFonts w:ascii="Century Gothic" w:hAnsi="Century Gothic"/>
                <w:b/>
                <w:sz w:val="16"/>
                <w:szCs w:val="16"/>
                <w:lang w:val="mi-NZ"/>
              </w:rPr>
              <w:tab/>
            </w:r>
            <w:r w:rsidRPr="001F148D">
              <w:rPr>
                <w:rFonts w:ascii="Century Gothic" w:hAnsi="Century Gothic"/>
                <w:b/>
                <w:sz w:val="16"/>
                <w:szCs w:val="16"/>
                <w:lang w:val="mi-NZ"/>
              </w:rPr>
              <w:t>Improve levels of attendance and punctuality in order to improve learning outcomes</w:t>
            </w:r>
          </w:p>
          <w:p w:rsidR="00C609B4" w:rsidRDefault="00C609B4" w:rsidP="00A3706A">
            <w:pPr>
              <w:spacing w:before="60" w:after="40" w:line="240" w:lineRule="auto"/>
              <w:rPr>
                <w:rFonts w:ascii="Century Gothic" w:hAnsi="Century Gothic"/>
                <w:sz w:val="16"/>
                <w:szCs w:val="16"/>
                <w:lang w:val="mi-NZ"/>
              </w:rPr>
            </w:pPr>
            <w:r w:rsidRPr="00F363C2">
              <w:rPr>
                <w:rFonts w:ascii="Century Gothic" w:hAnsi="Century Gothic"/>
                <w:b/>
                <w:sz w:val="16"/>
                <w:szCs w:val="16"/>
                <w:lang w:val="mi-NZ"/>
              </w:rPr>
              <w:t>Targets:</w:t>
            </w:r>
            <w:r w:rsidRPr="00F363C2">
              <w:rPr>
                <w:rFonts w:ascii="Century Gothic" w:hAnsi="Century Gothic"/>
                <w:b/>
                <w:sz w:val="16"/>
                <w:szCs w:val="16"/>
                <w:lang w:val="mi-NZ"/>
              </w:rPr>
              <w:tab/>
            </w:r>
            <w:r w:rsidRPr="00C609B4">
              <w:rPr>
                <w:rFonts w:ascii="Century Gothic" w:hAnsi="Century Gothic"/>
                <w:sz w:val="16"/>
                <w:szCs w:val="16"/>
                <w:lang w:val="mi-NZ"/>
              </w:rPr>
              <w:t xml:space="preserve">- </w:t>
            </w:r>
            <w:r>
              <w:rPr>
                <w:rFonts w:ascii="Century Gothic" w:hAnsi="Century Gothic"/>
                <w:sz w:val="16"/>
                <w:szCs w:val="16"/>
                <w:lang w:val="mi-NZ"/>
              </w:rPr>
              <w:t>By the end of 2018 attendance data will show averag</w:t>
            </w:r>
            <w:r w:rsidR="00DF6B21">
              <w:rPr>
                <w:rFonts w:ascii="Century Gothic" w:hAnsi="Century Gothic"/>
                <w:sz w:val="16"/>
                <w:szCs w:val="16"/>
                <w:lang w:val="mi-NZ"/>
              </w:rPr>
              <w:t>e</w:t>
            </w:r>
            <w:r>
              <w:rPr>
                <w:rFonts w:ascii="Century Gothic" w:hAnsi="Century Gothic"/>
                <w:sz w:val="16"/>
                <w:szCs w:val="16"/>
                <w:lang w:val="mi-NZ"/>
              </w:rPr>
              <w:t xml:space="preserve"> attendance rates to have improved by </w:t>
            </w:r>
            <w:r w:rsidR="00DF6B21">
              <w:rPr>
                <w:rFonts w:ascii="Century Gothic" w:hAnsi="Century Gothic"/>
                <w:sz w:val="16"/>
                <w:szCs w:val="16"/>
                <w:lang w:val="mi-NZ"/>
              </w:rPr>
              <w:t xml:space="preserve">5 percentage </w:t>
            </w:r>
            <w:r w:rsidR="00DF6B21">
              <w:rPr>
                <w:rFonts w:ascii="Century Gothic" w:hAnsi="Century Gothic"/>
                <w:sz w:val="16"/>
                <w:szCs w:val="16"/>
                <w:lang w:val="mi-NZ"/>
              </w:rPr>
              <w:tab/>
              <w:t xml:space="preserve">points </w:t>
            </w:r>
            <w:r>
              <w:rPr>
                <w:rFonts w:ascii="Century Gothic" w:hAnsi="Century Gothic"/>
                <w:sz w:val="16"/>
                <w:szCs w:val="16"/>
                <w:lang w:val="mi-NZ"/>
              </w:rPr>
              <w:t>over 2017data</w:t>
            </w:r>
          </w:p>
          <w:p w:rsidR="00C609B4" w:rsidRPr="00BF659D" w:rsidRDefault="00C609B4" w:rsidP="00BF659D">
            <w:pPr>
              <w:spacing w:before="60" w:after="40" w:line="240" w:lineRule="auto"/>
              <w:rPr>
                <w:rFonts w:ascii="Century Gothic" w:hAnsi="Century Gothic"/>
                <w:sz w:val="16"/>
                <w:szCs w:val="16"/>
                <w:lang w:val="mi-NZ"/>
              </w:rPr>
            </w:pPr>
            <w:r>
              <w:rPr>
                <w:rFonts w:ascii="Century Gothic" w:hAnsi="Century Gothic"/>
                <w:sz w:val="16"/>
                <w:szCs w:val="16"/>
                <w:lang w:val="mi-NZ"/>
              </w:rPr>
              <w:tab/>
              <w:t>- By the end of 2019 attendance dat</w:t>
            </w:r>
            <w:r w:rsidR="00DF6B21">
              <w:rPr>
                <w:rFonts w:ascii="Century Gothic" w:hAnsi="Century Gothic"/>
                <w:sz w:val="16"/>
                <w:szCs w:val="16"/>
                <w:lang w:val="mi-NZ"/>
              </w:rPr>
              <w:t>a</w:t>
            </w:r>
            <w:r>
              <w:rPr>
                <w:rFonts w:ascii="Century Gothic" w:hAnsi="Century Gothic"/>
                <w:sz w:val="16"/>
                <w:szCs w:val="16"/>
                <w:lang w:val="mi-NZ"/>
              </w:rPr>
              <w:t xml:space="preserve"> will show average attend</w:t>
            </w:r>
            <w:r w:rsidR="00DF6B21">
              <w:rPr>
                <w:rFonts w:ascii="Century Gothic" w:hAnsi="Century Gothic"/>
                <w:sz w:val="16"/>
                <w:szCs w:val="16"/>
                <w:lang w:val="mi-NZ"/>
              </w:rPr>
              <w:t xml:space="preserve">ance rates to have improved by 10 </w:t>
            </w:r>
            <w:r w:rsidR="00DF6B21">
              <w:rPr>
                <w:rFonts w:ascii="Century Gothic" w:hAnsi="Century Gothic"/>
                <w:sz w:val="16"/>
                <w:szCs w:val="16"/>
                <w:lang w:val="mi-NZ"/>
              </w:rPr>
              <w:tab/>
              <w:t>percentage points over 2018 data</w:t>
            </w:r>
          </w:p>
        </w:tc>
      </w:tr>
      <w:tr w:rsidR="00C609B4" w:rsidRPr="00F363C2" w:rsidTr="00A3706A">
        <w:tc>
          <w:tcPr>
            <w:tcW w:w="2122" w:type="dxa"/>
          </w:tcPr>
          <w:p w:rsidR="00C609B4" w:rsidRPr="00F363C2" w:rsidRDefault="00C609B4" w:rsidP="00A3706A">
            <w:pPr>
              <w:spacing w:before="60" w:after="40" w:line="240" w:lineRule="auto"/>
              <w:rPr>
                <w:rFonts w:ascii="Century Gothic" w:hAnsi="Century Gothic"/>
                <w:b/>
                <w:sz w:val="16"/>
                <w:szCs w:val="16"/>
                <w:lang w:val="mi-NZ"/>
              </w:rPr>
            </w:pPr>
            <w:r w:rsidRPr="00F363C2">
              <w:rPr>
                <w:rFonts w:ascii="Century Gothic" w:hAnsi="Century Gothic"/>
                <w:b/>
                <w:sz w:val="16"/>
                <w:szCs w:val="16"/>
                <w:lang w:val="mi-NZ"/>
              </w:rPr>
              <w:t>Key Strategies</w:t>
            </w:r>
          </w:p>
        </w:tc>
        <w:tc>
          <w:tcPr>
            <w:tcW w:w="2550" w:type="dxa"/>
          </w:tcPr>
          <w:p w:rsidR="00C609B4" w:rsidRPr="00F363C2" w:rsidRDefault="00C609B4" w:rsidP="00A3706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Immediate Actions</w:t>
            </w:r>
          </w:p>
        </w:tc>
        <w:tc>
          <w:tcPr>
            <w:tcW w:w="2337" w:type="dxa"/>
          </w:tcPr>
          <w:p w:rsidR="00C609B4" w:rsidRPr="00F363C2" w:rsidRDefault="00C609B4" w:rsidP="00A3706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Medium Term Actions </w:t>
            </w:r>
            <w:r w:rsidRPr="00F363C2">
              <w:rPr>
                <w:rFonts w:ascii="Century Gothic" w:hAnsi="Century Gothic"/>
                <w:b/>
                <w:sz w:val="16"/>
                <w:szCs w:val="16"/>
                <w:lang w:val="mi-NZ"/>
              </w:rPr>
              <w:br/>
              <w:t>– by the end of 2018</w:t>
            </w:r>
          </w:p>
        </w:tc>
        <w:tc>
          <w:tcPr>
            <w:tcW w:w="2337" w:type="dxa"/>
          </w:tcPr>
          <w:p w:rsidR="00C609B4" w:rsidRPr="00F363C2" w:rsidRDefault="00C609B4" w:rsidP="00A3706A">
            <w:pPr>
              <w:spacing w:before="60" w:after="40" w:line="240" w:lineRule="auto"/>
              <w:jc w:val="left"/>
              <w:rPr>
                <w:rFonts w:ascii="Century Gothic" w:hAnsi="Century Gothic"/>
                <w:b/>
                <w:sz w:val="16"/>
                <w:szCs w:val="16"/>
                <w:lang w:val="mi-NZ"/>
              </w:rPr>
            </w:pPr>
            <w:r w:rsidRPr="00F363C2">
              <w:rPr>
                <w:rFonts w:ascii="Century Gothic" w:hAnsi="Century Gothic"/>
                <w:b/>
                <w:sz w:val="16"/>
                <w:szCs w:val="16"/>
                <w:lang w:val="mi-NZ"/>
              </w:rPr>
              <w:t xml:space="preserve">Longer Term Actions </w:t>
            </w:r>
            <w:r w:rsidRPr="00F363C2">
              <w:rPr>
                <w:rFonts w:ascii="Century Gothic" w:hAnsi="Century Gothic"/>
                <w:b/>
                <w:sz w:val="16"/>
                <w:szCs w:val="16"/>
                <w:lang w:val="mi-NZ"/>
              </w:rPr>
              <w:br/>
              <w:t>– by the end of 2019</w:t>
            </w:r>
          </w:p>
        </w:tc>
      </w:tr>
      <w:tr w:rsidR="000E4F6A" w:rsidRPr="00F363C2" w:rsidTr="00A3706A">
        <w:tc>
          <w:tcPr>
            <w:tcW w:w="2122" w:type="dxa"/>
          </w:tcPr>
          <w:p w:rsidR="000E4F6A" w:rsidRPr="00F363C2" w:rsidRDefault="000E4F6A" w:rsidP="000E4F6A">
            <w:pPr>
              <w:spacing w:after="40" w:line="240" w:lineRule="auto"/>
              <w:jc w:val="left"/>
              <w:rPr>
                <w:rFonts w:ascii="Century Gothic" w:hAnsi="Century Gothic"/>
                <w:b/>
                <w:sz w:val="16"/>
                <w:szCs w:val="16"/>
                <w:lang w:val="mi-NZ"/>
              </w:rPr>
            </w:pPr>
            <w:r w:rsidRPr="00F363C2">
              <w:rPr>
                <w:rFonts w:ascii="Century Gothic" w:hAnsi="Century Gothic"/>
                <w:b/>
                <w:sz w:val="16"/>
                <w:szCs w:val="16"/>
                <w:lang w:val="mi-NZ"/>
              </w:rPr>
              <w:t>Whaanau engagement:</w:t>
            </w:r>
          </w:p>
          <w:p w:rsidR="000E4F6A" w:rsidRPr="00F363C2" w:rsidRDefault="000E4F6A" w:rsidP="000E4F6A">
            <w:pPr>
              <w:spacing w:before="60" w:after="40" w:line="276" w:lineRule="auto"/>
              <w:jc w:val="left"/>
              <w:rPr>
                <w:rFonts w:ascii="Century Gothic" w:hAnsi="Century Gothic"/>
                <w:b/>
                <w:sz w:val="16"/>
                <w:szCs w:val="16"/>
                <w:lang w:val="mi-NZ"/>
              </w:rPr>
            </w:pPr>
            <w:r w:rsidRPr="00F363C2">
              <w:rPr>
                <w:rFonts w:ascii="Century Gothic" w:hAnsi="Century Gothic"/>
                <w:b/>
                <w:sz w:val="16"/>
                <w:szCs w:val="16"/>
                <w:lang w:val="mi-NZ"/>
              </w:rPr>
              <w:t>Create high expectation relationships that are reciprocal and respectful of students and families</w:t>
            </w:r>
          </w:p>
        </w:tc>
        <w:tc>
          <w:tcPr>
            <w:tcW w:w="2550" w:type="dxa"/>
          </w:tcPr>
          <w:p w:rsidR="000E4F6A" w:rsidRPr="000E4F6A" w:rsidRDefault="000E4F6A"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Investigate the reasons for lateness and absence across all schools.</w:t>
            </w:r>
          </w:p>
          <w:p w:rsidR="000E4F6A" w:rsidRDefault="000E4F6A"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 xml:space="preserve">Identify strategies immediately to support the learning and achievement of transient and transitioning students.   </w:t>
            </w:r>
          </w:p>
          <w:p w:rsidR="00BF659D" w:rsidRPr="000E4F6A" w:rsidRDefault="00BF659D" w:rsidP="000E4F6A">
            <w:pPr>
              <w:widowControl w:val="0"/>
              <w:spacing w:line="240" w:lineRule="auto"/>
              <w:jc w:val="left"/>
              <w:rPr>
                <w:rFonts w:ascii="Century Gothic" w:hAnsi="Century Gothic"/>
                <w:sz w:val="16"/>
                <w:szCs w:val="16"/>
              </w:rPr>
            </w:pPr>
            <w:r>
              <w:rPr>
                <w:rFonts w:ascii="Century Gothic" w:hAnsi="Century Gothic"/>
                <w:sz w:val="16"/>
                <w:szCs w:val="16"/>
                <w:lang w:val="mi-NZ"/>
              </w:rPr>
              <w:t>Students are better supported in their transitions across schools</w:t>
            </w:r>
          </w:p>
        </w:tc>
        <w:tc>
          <w:tcPr>
            <w:tcW w:w="2337" w:type="dxa"/>
          </w:tcPr>
          <w:p w:rsidR="000E4F6A" w:rsidRPr="000E4F6A" w:rsidRDefault="000E4F6A"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Create a communication strategy to convey the importance of punctuality and attendance and the consequences of poor attendance and frequent lateness.</w:t>
            </w:r>
          </w:p>
          <w:p w:rsidR="000E4F6A" w:rsidRPr="000E4F6A" w:rsidRDefault="000E4F6A"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Implement the communication plan e.g., Regular and consistent across school communication in free newspapers; assemblies newsletters and electronic signage.</w:t>
            </w:r>
          </w:p>
          <w:p w:rsidR="000E4F6A" w:rsidRPr="000E4F6A" w:rsidRDefault="000E4F6A"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Investigate funding options to support this strategy.</w:t>
            </w:r>
          </w:p>
        </w:tc>
        <w:tc>
          <w:tcPr>
            <w:tcW w:w="2337" w:type="dxa"/>
          </w:tcPr>
          <w:p w:rsidR="000E4F6A" w:rsidRDefault="000E4F6A" w:rsidP="000E4F6A">
            <w:pPr>
              <w:widowControl w:val="0"/>
              <w:spacing w:line="240" w:lineRule="auto"/>
            </w:pPr>
            <w:r>
              <w:t xml:space="preserve"> </w:t>
            </w:r>
          </w:p>
        </w:tc>
      </w:tr>
      <w:tr w:rsidR="006B1D34" w:rsidRPr="007034D7" w:rsidTr="00A3706A">
        <w:tc>
          <w:tcPr>
            <w:tcW w:w="2122" w:type="dxa"/>
            <w:vMerge w:val="restart"/>
          </w:tcPr>
          <w:p w:rsidR="006B1D34" w:rsidRPr="00F363C2" w:rsidRDefault="006B1D34" w:rsidP="000E4F6A">
            <w:pPr>
              <w:widowControl w:val="0"/>
              <w:spacing w:line="240" w:lineRule="auto"/>
              <w:jc w:val="left"/>
              <w:rPr>
                <w:rFonts w:ascii="Century Gothic" w:hAnsi="Century Gothic"/>
                <w:b/>
                <w:sz w:val="16"/>
                <w:szCs w:val="16"/>
              </w:rPr>
            </w:pPr>
            <w:r w:rsidRPr="00F363C2">
              <w:rPr>
                <w:rFonts w:ascii="Century Gothic" w:hAnsi="Century Gothic"/>
                <w:b/>
                <w:sz w:val="16"/>
                <w:szCs w:val="16"/>
                <w:lang w:val="mi-NZ"/>
              </w:rPr>
              <w:t>Strategic leadership</w:t>
            </w:r>
          </w:p>
        </w:tc>
        <w:tc>
          <w:tcPr>
            <w:tcW w:w="2550" w:type="dxa"/>
          </w:tcPr>
          <w:p w:rsidR="006B1D34" w:rsidRPr="000E4F6A" w:rsidRDefault="006B1D34"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Start communicating key messages/slogans to reinforce the goal.</w:t>
            </w:r>
          </w:p>
        </w:tc>
        <w:tc>
          <w:tcPr>
            <w:tcW w:w="2337" w:type="dxa"/>
          </w:tcPr>
          <w:p w:rsidR="006B1D34" w:rsidRPr="000E4F6A" w:rsidRDefault="006B1D34"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Gather regular data on lateness and attendance and identify next steps.</w:t>
            </w:r>
          </w:p>
          <w:p w:rsidR="006B1D34" w:rsidRPr="000E4F6A" w:rsidRDefault="006B1D34"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Implement a strategy to deal with transient students e.g. planned induction into school.</w:t>
            </w:r>
          </w:p>
        </w:tc>
        <w:tc>
          <w:tcPr>
            <w:tcW w:w="2337" w:type="dxa"/>
          </w:tcPr>
          <w:p w:rsidR="006B1D34" w:rsidRPr="000E4F6A" w:rsidRDefault="006B1D34" w:rsidP="000E4F6A">
            <w:pPr>
              <w:widowControl w:val="0"/>
              <w:spacing w:line="240" w:lineRule="auto"/>
              <w:jc w:val="left"/>
              <w:rPr>
                <w:rFonts w:ascii="Century Gothic" w:hAnsi="Century Gothic"/>
                <w:sz w:val="16"/>
                <w:szCs w:val="16"/>
              </w:rPr>
            </w:pPr>
          </w:p>
        </w:tc>
      </w:tr>
      <w:tr w:rsidR="006B1D34" w:rsidRPr="007034D7" w:rsidTr="00A3706A">
        <w:tc>
          <w:tcPr>
            <w:tcW w:w="2122" w:type="dxa"/>
            <w:vMerge/>
          </w:tcPr>
          <w:p w:rsidR="006B1D34" w:rsidRPr="00F363C2" w:rsidRDefault="006B1D34" w:rsidP="000E4F6A">
            <w:pPr>
              <w:widowControl w:val="0"/>
              <w:spacing w:line="240" w:lineRule="auto"/>
              <w:jc w:val="left"/>
              <w:rPr>
                <w:rFonts w:ascii="Century Gothic" w:hAnsi="Century Gothic"/>
                <w:b/>
                <w:sz w:val="16"/>
                <w:szCs w:val="16"/>
                <w:lang w:val="mi-NZ"/>
              </w:rPr>
            </w:pPr>
          </w:p>
        </w:tc>
        <w:tc>
          <w:tcPr>
            <w:tcW w:w="2550" w:type="dxa"/>
          </w:tcPr>
          <w:p w:rsidR="006B1D34" w:rsidRPr="000E4F6A" w:rsidRDefault="006B1D34"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Identify other community support services and initiatives and identify next steps to working together.</w:t>
            </w:r>
          </w:p>
          <w:p w:rsidR="006B1D34" w:rsidRPr="000E4F6A" w:rsidRDefault="006B1D34"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Plan for a consistent school year - dates and teacher only days.</w:t>
            </w:r>
          </w:p>
        </w:tc>
        <w:tc>
          <w:tcPr>
            <w:tcW w:w="2337" w:type="dxa"/>
          </w:tcPr>
          <w:p w:rsidR="006B1D34" w:rsidRPr="000E4F6A" w:rsidRDefault="006B1D34" w:rsidP="000E4F6A">
            <w:pPr>
              <w:widowControl w:val="0"/>
              <w:spacing w:line="240" w:lineRule="auto"/>
              <w:jc w:val="left"/>
              <w:rPr>
                <w:rFonts w:ascii="Century Gothic" w:hAnsi="Century Gothic"/>
                <w:sz w:val="16"/>
                <w:szCs w:val="16"/>
              </w:rPr>
            </w:pPr>
            <w:r w:rsidRPr="000E4F6A">
              <w:rPr>
                <w:rFonts w:ascii="Century Gothic" w:hAnsi="Century Gothic"/>
                <w:sz w:val="16"/>
                <w:szCs w:val="16"/>
              </w:rPr>
              <w:t>Gather regular data on transience and identify next steps.</w:t>
            </w:r>
            <w:r>
              <w:rPr>
                <w:rFonts w:ascii="Century Gothic" w:hAnsi="Century Gothic"/>
                <w:sz w:val="16"/>
                <w:szCs w:val="16"/>
              </w:rPr>
              <w:t xml:space="preserve"> </w:t>
            </w:r>
            <w:r w:rsidRPr="000E4F6A">
              <w:rPr>
                <w:rFonts w:ascii="Century Gothic" w:hAnsi="Century Gothic"/>
                <w:sz w:val="16"/>
                <w:szCs w:val="16"/>
              </w:rPr>
              <w:t>Develop closer liaison between schools’ SENCO and prepare report on sharing SENCO resource across schools and whanau to mitigate negative effects of transition</w:t>
            </w:r>
            <w:r>
              <w:rPr>
                <w:rFonts w:ascii="Century Gothic" w:hAnsi="Century Gothic"/>
                <w:sz w:val="16"/>
                <w:szCs w:val="16"/>
              </w:rPr>
              <w:t>.</w:t>
            </w:r>
          </w:p>
        </w:tc>
        <w:tc>
          <w:tcPr>
            <w:tcW w:w="2337" w:type="dxa"/>
          </w:tcPr>
          <w:p w:rsidR="006B1D34" w:rsidRPr="000E4F6A" w:rsidRDefault="006B1D34" w:rsidP="000E4F6A">
            <w:pPr>
              <w:widowControl w:val="0"/>
              <w:spacing w:line="240" w:lineRule="auto"/>
              <w:jc w:val="left"/>
              <w:rPr>
                <w:rFonts w:ascii="Century Gothic" w:hAnsi="Century Gothic"/>
                <w:sz w:val="16"/>
                <w:szCs w:val="16"/>
              </w:rPr>
            </w:pPr>
          </w:p>
        </w:tc>
      </w:tr>
      <w:tr w:rsidR="006B1D34" w:rsidRPr="007034D7" w:rsidTr="00A3706A">
        <w:tc>
          <w:tcPr>
            <w:tcW w:w="2122" w:type="dxa"/>
            <w:vMerge/>
          </w:tcPr>
          <w:p w:rsidR="006B1D34" w:rsidRPr="00F363C2" w:rsidRDefault="006B1D34" w:rsidP="000E4F6A">
            <w:pPr>
              <w:widowControl w:val="0"/>
              <w:spacing w:line="240" w:lineRule="auto"/>
              <w:jc w:val="left"/>
              <w:rPr>
                <w:rFonts w:ascii="Century Gothic" w:hAnsi="Century Gothic"/>
                <w:b/>
                <w:sz w:val="16"/>
                <w:szCs w:val="16"/>
                <w:lang w:val="mi-NZ"/>
              </w:rPr>
            </w:pPr>
          </w:p>
        </w:tc>
        <w:tc>
          <w:tcPr>
            <w:tcW w:w="2550" w:type="dxa"/>
          </w:tcPr>
          <w:p w:rsidR="000A3AF2" w:rsidRPr="000A3AF2" w:rsidRDefault="000A3AF2" w:rsidP="000A3AF2">
            <w:pPr>
              <w:widowControl w:val="0"/>
              <w:spacing w:line="240" w:lineRule="auto"/>
              <w:jc w:val="left"/>
              <w:rPr>
                <w:rFonts w:ascii="Century Gothic" w:hAnsi="Century Gothic"/>
                <w:sz w:val="16"/>
                <w:szCs w:val="16"/>
              </w:rPr>
            </w:pPr>
            <w:r w:rsidRPr="000A3AF2">
              <w:rPr>
                <w:rFonts w:ascii="Century Gothic" w:hAnsi="Century Gothic"/>
                <w:sz w:val="16"/>
                <w:szCs w:val="16"/>
              </w:rPr>
              <w:t>Collect sufficient data to establish a learning and achievement profile for arriving students.</w:t>
            </w:r>
          </w:p>
          <w:p w:rsidR="006B1D34" w:rsidRPr="000E4F6A" w:rsidRDefault="000A3AF2" w:rsidP="000A3AF2">
            <w:pPr>
              <w:widowControl w:val="0"/>
              <w:spacing w:line="240" w:lineRule="auto"/>
              <w:jc w:val="left"/>
              <w:rPr>
                <w:rFonts w:ascii="Century Gothic" w:hAnsi="Century Gothic"/>
                <w:sz w:val="16"/>
                <w:szCs w:val="16"/>
              </w:rPr>
            </w:pPr>
            <w:r w:rsidRPr="000A3AF2">
              <w:rPr>
                <w:rFonts w:ascii="Century Gothic" w:hAnsi="Century Gothic"/>
                <w:sz w:val="16"/>
                <w:szCs w:val="16"/>
              </w:rPr>
              <w:t>Set and monitor realistic targets for individual “transient” students.</w:t>
            </w:r>
          </w:p>
        </w:tc>
        <w:tc>
          <w:tcPr>
            <w:tcW w:w="2337" w:type="dxa"/>
          </w:tcPr>
          <w:p w:rsidR="006B1D34" w:rsidRPr="000E4F6A" w:rsidRDefault="006B1D34" w:rsidP="000E4F6A">
            <w:pPr>
              <w:widowControl w:val="0"/>
              <w:spacing w:line="240" w:lineRule="auto"/>
              <w:jc w:val="left"/>
              <w:rPr>
                <w:rFonts w:ascii="Century Gothic" w:hAnsi="Century Gothic"/>
                <w:sz w:val="16"/>
                <w:szCs w:val="16"/>
              </w:rPr>
            </w:pPr>
          </w:p>
        </w:tc>
        <w:tc>
          <w:tcPr>
            <w:tcW w:w="2337" w:type="dxa"/>
          </w:tcPr>
          <w:p w:rsidR="006B1D34" w:rsidRPr="000E4F6A" w:rsidRDefault="006B1D34" w:rsidP="000E4F6A">
            <w:pPr>
              <w:widowControl w:val="0"/>
              <w:spacing w:line="240" w:lineRule="auto"/>
              <w:jc w:val="left"/>
              <w:rPr>
                <w:rFonts w:ascii="Century Gothic" w:hAnsi="Century Gothic"/>
                <w:sz w:val="16"/>
                <w:szCs w:val="16"/>
              </w:rPr>
            </w:pPr>
          </w:p>
        </w:tc>
      </w:tr>
    </w:tbl>
    <w:p w:rsidR="00B93FD7" w:rsidRDefault="00B93FD7" w:rsidP="00442010">
      <w:pPr>
        <w:rPr>
          <w:lang w:val="mi-NZ"/>
        </w:rPr>
      </w:pPr>
    </w:p>
    <w:p w:rsidR="00B93FD7" w:rsidRDefault="00B93FD7">
      <w:pPr>
        <w:spacing w:before="0" w:after="0" w:line="240" w:lineRule="auto"/>
        <w:jc w:val="left"/>
        <w:rPr>
          <w:lang w:val="mi-NZ"/>
        </w:rPr>
      </w:pPr>
      <w:r>
        <w:rPr>
          <w:lang w:val="mi-NZ"/>
        </w:rPr>
        <w:br w:type="page"/>
      </w:r>
    </w:p>
    <w:p w:rsidR="00B93FD7" w:rsidRDefault="00B93FD7" w:rsidP="00B93FD7">
      <w:pPr>
        <w:pStyle w:val="Heading1"/>
        <w:rPr>
          <w:lang w:val="mi-NZ"/>
        </w:rPr>
      </w:pPr>
      <w:bookmarkStart w:id="11" w:name="_Toc510591917"/>
      <w:r>
        <w:rPr>
          <w:lang w:val="mi-NZ"/>
        </w:rPr>
        <w:lastRenderedPageBreak/>
        <w:t>11. Monitoring and Tracking the Progress of our Kaahui Ako</w:t>
      </w:r>
      <w:bookmarkEnd w:id="11"/>
    </w:p>
    <w:p w:rsidR="00AA2E9B" w:rsidRDefault="00AA2E9B" w:rsidP="00AA2E9B">
      <w:pPr>
        <w:rPr>
          <w:lang w:val="mi-NZ"/>
        </w:rPr>
      </w:pPr>
      <w:r w:rsidRPr="00A354FC">
        <w:rPr>
          <w:lang w:val="mi-NZ"/>
        </w:rPr>
        <w:t>U</w:t>
      </w:r>
      <w:r>
        <w:rPr>
          <w:lang w:val="mi-NZ"/>
        </w:rPr>
        <w:t xml:space="preserve">sing the Ministry of Education </w:t>
      </w:r>
      <w:r w:rsidR="00BF659D">
        <w:rPr>
          <w:lang w:val="mi-NZ"/>
        </w:rPr>
        <w:t xml:space="preserve">Kaahui Ako </w:t>
      </w:r>
      <w:r>
        <w:rPr>
          <w:lang w:val="mi-NZ"/>
        </w:rPr>
        <w:t>Development Map we will review one domain each term and evaluate progress of our Kaahui Ako in the identified key areas.</w:t>
      </w:r>
    </w:p>
    <w:p w:rsidR="00AA2E9B" w:rsidRDefault="00AA2E9B" w:rsidP="00AA2E9B">
      <w:pPr>
        <w:rPr>
          <w:lang w:val="mi-NZ"/>
        </w:rPr>
      </w:pPr>
      <w:r>
        <w:rPr>
          <w:lang w:val="mi-NZ"/>
        </w:rPr>
        <w:t>Short term indicators will be developed to regularly monitor progress in key aspects of the Achievement Challenges.</w:t>
      </w:r>
    </w:p>
    <w:p w:rsidR="00AA2E9B" w:rsidRDefault="00AA2E9B" w:rsidP="00AA2E9B">
      <w:pPr>
        <w:rPr>
          <w:lang w:val="mi-NZ"/>
        </w:rPr>
      </w:pPr>
      <w:r>
        <w:rPr>
          <w:lang w:val="mi-NZ"/>
        </w:rPr>
        <w:t>For example:</w:t>
      </w:r>
    </w:p>
    <w:p w:rsidR="00AA2E9B" w:rsidRDefault="00E12326" w:rsidP="00AA2E9B">
      <w:pPr>
        <w:pStyle w:val="BulletText"/>
      </w:pPr>
      <w:r>
        <w:t>C</w:t>
      </w:r>
      <w:r w:rsidR="00AC6AB0">
        <w:t>lose monitoring of l</w:t>
      </w:r>
      <w:r w:rsidR="00AA2E9B">
        <w:t>iteracy credits</w:t>
      </w:r>
    </w:p>
    <w:p w:rsidR="00AA2E9B" w:rsidRDefault="00AA2E9B" w:rsidP="00AA2E9B">
      <w:pPr>
        <w:pStyle w:val="BulletText"/>
      </w:pPr>
      <w:r>
        <w:t xml:space="preserve">Close monitoring of attendance </w:t>
      </w:r>
    </w:p>
    <w:p w:rsidR="00AA2E9B" w:rsidRDefault="00AA2E9B" w:rsidP="00AA2E9B">
      <w:pPr>
        <w:pStyle w:val="BulletText"/>
      </w:pPr>
      <w:r>
        <w:t>Close monitoring of students progress in writing paragraphs.</w:t>
      </w:r>
    </w:p>
    <w:p w:rsidR="00AA2E9B" w:rsidRDefault="00AA2E9B" w:rsidP="00AA2E9B">
      <w:pPr>
        <w:rPr>
          <w:lang w:val="mi-NZ"/>
        </w:rPr>
      </w:pPr>
      <w:r>
        <w:rPr>
          <w:lang w:val="mi-NZ"/>
        </w:rPr>
        <w:t xml:space="preserve">Progress will be reported to our Stewardship Group twice each year. </w:t>
      </w:r>
    </w:p>
    <w:p w:rsidR="00914368" w:rsidRDefault="00914368" w:rsidP="00AA2E9B">
      <w:pPr>
        <w:rPr>
          <w:rStyle w:val="Strong"/>
          <w:rFonts w:cs="Arial"/>
          <w:color w:val="000000"/>
          <w:sz w:val="21"/>
          <w:szCs w:val="21"/>
          <w:shd w:val="clear" w:color="auto" w:fill="FFFFFF"/>
        </w:rPr>
      </w:pPr>
      <w:r>
        <w:t>The four Achievement Challenge High Level Plans will be further developed into Implementation Plans which will be monitored and outcomes reported to the Community</w:t>
      </w:r>
      <w:r w:rsidR="003A1DB1">
        <w:t xml:space="preserve"> biannually</w:t>
      </w:r>
      <w:r>
        <w:t>.</w:t>
      </w:r>
    </w:p>
    <w:p w:rsidR="00AA2E9B" w:rsidRPr="00AA2E9B" w:rsidRDefault="00AA2E9B" w:rsidP="00AA2E9B">
      <w:pPr>
        <w:rPr>
          <w:lang w:val="mi-NZ"/>
        </w:rPr>
      </w:pPr>
    </w:p>
    <w:p w:rsidR="00B93FD7" w:rsidRPr="00B93FD7" w:rsidRDefault="00B93FD7" w:rsidP="00B93FD7">
      <w:pPr>
        <w:rPr>
          <w:lang w:val="mi-NZ"/>
        </w:rPr>
      </w:pPr>
    </w:p>
    <w:sectPr w:rsidR="00B93FD7" w:rsidRPr="00B93FD7" w:rsidSect="000A0027">
      <w:footerReference w:type="default" r:id="rId35"/>
      <w:pgSz w:w="11900" w:h="16840"/>
      <w:pgMar w:top="1174" w:right="1104" w:bottom="1271"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A97" w:rsidRDefault="007F7A97" w:rsidP="001C5A2C">
      <w:pPr>
        <w:spacing w:before="0" w:after="0" w:line="240" w:lineRule="auto"/>
      </w:pPr>
      <w:r>
        <w:separator/>
      </w:r>
    </w:p>
  </w:endnote>
  <w:endnote w:type="continuationSeparator" w:id="0">
    <w:p w:rsidR="007F7A97" w:rsidRDefault="007F7A97" w:rsidP="001C5A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dy CS)">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28569397"/>
      <w:docPartObj>
        <w:docPartGallery w:val="Page Numbers (Bottom of Page)"/>
        <w:docPartUnique/>
      </w:docPartObj>
    </w:sdtPr>
    <w:sdtEndPr>
      <w:rPr>
        <w:rStyle w:val="PageNumber"/>
      </w:rPr>
    </w:sdtEndPr>
    <w:sdtContent>
      <w:p w:rsidR="007F7A97" w:rsidRDefault="007F7A97" w:rsidP="00605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5016852"/>
      <w:docPartObj>
        <w:docPartGallery w:val="Page Numbers (Bottom of Page)"/>
        <w:docPartUnique/>
      </w:docPartObj>
    </w:sdtPr>
    <w:sdtEndPr>
      <w:rPr>
        <w:rStyle w:val="PageNumber"/>
      </w:rPr>
    </w:sdtEndPr>
    <w:sdtContent>
      <w:p w:rsidR="007F7A97" w:rsidRDefault="007F7A97" w:rsidP="00605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45294485"/>
      <w:docPartObj>
        <w:docPartGallery w:val="Page Numbers (Bottom of Page)"/>
        <w:docPartUnique/>
      </w:docPartObj>
    </w:sdtPr>
    <w:sdtEndPr>
      <w:rPr>
        <w:rStyle w:val="PageNumber"/>
      </w:rPr>
    </w:sdtEndPr>
    <w:sdtContent>
      <w:p w:rsidR="007F7A97" w:rsidRDefault="007F7A97" w:rsidP="00605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4570775"/>
      <w:docPartObj>
        <w:docPartGallery w:val="Page Numbers (Bottom of Page)"/>
        <w:docPartUnique/>
      </w:docPartObj>
    </w:sdtPr>
    <w:sdtEndPr>
      <w:rPr>
        <w:rStyle w:val="PageNumber"/>
      </w:rPr>
    </w:sdtEndPr>
    <w:sdtContent>
      <w:p w:rsidR="007F7A97" w:rsidRDefault="007F7A97" w:rsidP="00605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83747138"/>
      <w:docPartObj>
        <w:docPartGallery w:val="Page Numbers (Bottom of Page)"/>
        <w:docPartUnique/>
      </w:docPartObj>
    </w:sdtPr>
    <w:sdtEndPr>
      <w:rPr>
        <w:rStyle w:val="PageNumber"/>
      </w:rPr>
    </w:sdtEndPr>
    <w:sdtContent>
      <w:p w:rsidR="007F7A97" w:rsidRDefault="007F7A97" w:rsidP="00605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F7A97" w:rsidRDefault="007F7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A97" w:rsidRDefault="007F7A97" w:rsidP="006057EE">
    <w:pPr>
      <w:pStyle w:val="Footer"/>
      <w:framePr w:wrap="none" w:vAnchor="text" w:hAnchor="margin" w:xAlign="center" w:y="1"/>
      <w:rPr>
        <w:rStyle w:val="PageNumber"/>
      </w:rPr>
    </w:pPr>
  </w:p>
  <w:p w:rsidR="007F7A97" w:rsidRDefault="007F7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73779793"/>
      <w:docPartObj>
        <w:docPartGallery w:val="Page Numbers (Bottom of Page)"/>
        <w:docPartUnique/>
      </w:docPartObj>
    </w:sdtPr>
    <w:sdtEndPr>
      <w:rPr>
        <w:rStyle w:val="PageNumber"/>
      </w:rPr>
    </w:sdtEndPr>
    <w:sdtContent>
      <w:p w:rsidR="007F7A97" w:rsidRDefault="007F7A97" w:rsidP="006057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F7A97" w:rsidRDefault="007F7A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A97" w:rsidRDefault="007F7A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72935070"/>
      <w:docPartObj>
        <w:docPartGallery w:val="Page Numbers (Bottom of Page)"/>
        <w:docPartUnique/>
      </w:docPartObj>
    </w:sdtPr>
    <w:sdtEndPr>
      <w:rPr>
        <w:rStyle w:val="PageNumber"/>
        <w:rFonts w:cs="Times New Roman (Body CS)"/>
        <w:sz w:val="18"/>
        <w:szCs w:val="20"/>
      </w:rPr>
    </w:sdtEndPr>
    <w:sdtContent>
      <w:p w:rsidR="007F7A97" w:rsidRPr="00517612" w:rsidRDefault="007F7A97" w:rsidP="006057EE">
        <w:pPr>
          <w:pStyle w:val="Footer"/>
          <w:framePr w:wrap="none" w:vAnchor="text" w:hAnchor="margin" w:xAlign="center" w:y="1"/>
          <w:rPr>
            <w:rStyle w:val="PageNumber"/>
            <w:rFonts w:cs="Times New Roman (Body CS)"/>
            <w:sz w:val="18"/>
          </w:rPr>
        </w:pPr>
        <w:r w:rsidRPr="00517612">
          <w:rPr>
            <w:rStyle w:val="PageNumber"/>
            <w:rFonts w:cs="Times New Roman (Body CS)"/>
            <w:sz w:val="18"/>
            <w:szCs w:val="20"/>
          </w:rPr>
          <w:fldChar w:fldCharType="begin"/>
        </w:r>
        <w:r w:rsidRPr="00517612">
          <w:rPr>
            <w:rStyle w:val="PageNumber"/>
            <w:rFonts w:cs="Times New Roman (Body CS)"/>
            <w:sz w:val="18"/>
            <w:szCs w:val="20"/>
          </w:rPr>
          <w:instrText xml:space="preserve"> PAGE </w:instrText>
        </w:r>
        <w:r w:rsidRPr="00517612">
          <w:rPr>
            <w:rStyle w:val="PageNumber"/>
            <w:rFonts w:cs="Times New Roman (Body CS)"/>
            <w:sz w:val="18"/>
            <w:szCs w:val="20"/>
          </w:rPr>
          <w:fldChar w:fldCharType="separate"/>
        </w:r>
        <w:r w:rsidR="00BB77D4">
          <w:rPr>
            <w:rStyle w:val="PageNumber"/>
            <w:rFonts w:cs="Times New Roman (Body CS)"/>
            <w:noProof/>
            <w:sz w:val="18"/>
            <w:szCs w:val="20"/>
          </w:rPr>
          <w:t>2</w:t>
        </w:r>
        <w:r w:rsidRPr="00517612">
          <w:rPr>
            <w:rStyle w:val="PageNumber"/>
            <w:rFonts w:cs="Times New Roman (Body CS)"/>
            <w:sz w:val="18"/>
            <w:szCs w:val="20"/>
          </w:rPr>
          <w:fldChar w:fldCharType="end"/>
        </w:r>
      </w:p>
    </w:sdtContent>
  </w:sdt>
  <w:p w:rsidR="007F7A97" w:rsidRPr="00517612" w:rsidRDefault="007F7A97" w:rsidP="00813C36">
    <w:pPr>
      <w:pStyle w:val="Footer"/>
      <w:jc w:val="center"/>
      <w:rPr>
        <w:rFonts w:cs="Times New Roman (Body 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A97" w:rsidRDefault="007F7A97" w:rsidP="001C5A2C">
      <w:pPr>
        <w:spacing w:before="0" w:after="0" w:line="240" w:lineRule="auto"/>
      </w:pPr>
      <w:r>
        <w:separator/>
      </w:r>
    </w:p>
  </w:footnote>
  <w:footnote w:type="continuationSeparator" w:id="0">
    <w:p w:rsidR="007F7A97" w:rsidRDefault="007F7A97" w:rsidP="001C5A2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D0C"/>
    <w:multiLevelType w:val="multilevel"/>
    <w:tmpl w:val="5DE0B44E"/>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 w15:restartNumberingAfterBreak="0">
    <w:nsid w:val="076D7EDD"/>
    <w:multiLevelType w:val="hybridMultilevel"/>
    <w:tmpl w:val="560EE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C8247A"/>
    <w:multiLevelType w:val="hybridMultilevel"/>
    <w:tmpl w:val="4626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E3EB3"/>
    <w:multiLevelType w:val="multilevel"/>
    <w:tmpl w:val="1BEC720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4" w15:restartNumberingAfterBreak="0">
    <w:nsid w:val="33FB6223"/>
    <w:multiLevelType w:val="hybridMultilevel"/>
    <w:tmpl w:val="33605A8C"/>
    <w:lvl w:ilvl="0" w:tplc="9CA4B312">
      <w:start w:val="1"/>
      <w:numFmt w:val="bullet"/>
      <w:lvlText w:val=""/>
      <w:lvlJc w:val="left"/>
      <w:pPr>
        <w:ind w:left="720" w:hanging="360"/>
      </w:pPr>
      <w:rPr>
        <w:rFonts w:ascii="Symbol" w:hAnsi="Symbol" w:hint="default"/>
        <w:color w:val="2F5496" w:themeColor="accent1"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652D4E"/>
    <w:multiLevelType w:val="hybridMultilevel"/>
    <w:tmpl w:val="68469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7D3A7A"/>
    <w:multiLevelType w:val="multilevel"/>
    <w:tmpl w:val="22100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6532E"/>
    <w:multiLevelType w:val="hybridMultilevel"/>
    <w:tmpl w:val="23ACB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4953D31"/>
    <w:multiLevelType w:val="hybridMultilevel"/>
    <w:tmpl w:val="AC54C3D6"/>
    <w:lvl w:ilvl="0" w:tplc="7CAC66AC">
      <w:start w:val="1"/>
      <w:numFmt w:val="bullet"/>
      <w:pStyle w:val="BulletText"/>
      <w:lvlText w:val=""/>
      <w:lvlJc w:val="left"/>
      <w:pPr>
        <w:ind w:left="720" w:hanging="360"/>
      </w:pPr>
      <w:rPr>
        <w:rFonts w:ascii="Symbol" w:hAnsi="Symbol" w:hint="default"/>
        <w:color w:val="2F5496" w:themeColor="accent1" w:themeShade="BF"/>
        <w:sz w:val="20"/>
      </w:rPr>
    </w:lvl>
    <w:lvl w:ilvl="1" w:tplc="61EAAA02">
      <w:start w:val="1"/>
      <w:numFmt w:val="bullet"/>
      <w:lvlText w:val="o"/>
      <w:lvlJc w:val="left"/>
      <w:pPr>
        <w:ind w:left="1440" w:hanging="360"/>
      </w:pPr>
      <w:rPr>
        <w:rFonts w:ascii="Courier New" w:hAnsi="Courier New"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E04F8"/>
    <w:multiLevelType w:val="multilevel"/>
    <w:tmpl w:val="79923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A95174"/>
    <w:multiLevelType w:val="hybridMultilevel"/>
    <w:tmpl w:val="1F987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FDF3962"/>
    <w:multiLevelType w:val="hybridMultilevel"/>
    <w:tmpl w:val="5282CC30"/>
    <w:lvl w:ilvl="0" w:tplc="5A106B0A">
      <w:start w:val="1"/>
      <w:numFmt w:val="bullet"/>
      <w:lvlText w:val=""/>
      <w:lvlJc w:val="left"/>
      <w:pPr>
        <w:ind w:left="720" w:hanging="360"/>
      </w:pPr>
      <w:rPr>
        <w:rFonts w:ascii="Symbol" w:hAnsi="Symbol" w:hint="default"/>
        <w:color w:val="2F5496"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47148C"/>
    <w:multiLevelType w:val="multilevel"/>
    <w:tmpl w:val="FAEC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416600"/>
    <w:multiLevelType w:val="multilevel"/>
    <w:tmpl w:val="D466E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E92F7D"/>
    <w:multiLevelType w:val="hybridMultilevel"/>
    <w:tmpl w:val="488A50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C7A630B"/>
    <w:multiLevelType w:val="multilevel"/>
    <w:tmpl w:val="E7508A9C"/>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 w15:restartNumberingAfterBreak="0">
    <w:nsid w:val="6E8F44E1"/>
    <w:multiLevelType w:val="multilevel"/>
    <w:tmpl w:val="419096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08459E7"/>
    <w:multiLevelType w:val="hybridMultilevel"/>
    <w:tmpl w:val="8B525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
  </w:num>
  <w:num w:numId="4">
    <w:abstractNumId w:val="17"/>
  </w:num>
  <w:num w:numId="5">
    <w:abstractNumId w:val="8"/>
  </w:num>
  <w:num w:numId="6">
    <w:abstractNumId w:val="6"/>
  </w:num>
  <w:num w:numId="7">
    <w:abstractNumId w:val="13"/>
  </w:num>
  <w:num w:numId="8">
    <w:abstractNumId w:val="12"/>
  </w:num>
  <w:num w:numId="9">
    <w:abstractNumId w:val="15"/>
  </w:num>
  <w:num w:numId="10">
    <w:abstractNumId w:val="0"/>
  </w:num>
  <w:num w:numId="11">
    <w:abstractNumId w:val="3"/>
  </w:num>
  <w:num w:numId="12">
    <w:abstractNumId w:val="7"/>
  </w:num>
  <w:num w:numId="13">
    <w:abstractNumId w:val="14"/>
  </w:num>
  <w:num w:numId="14">
    <w:abstractNumId w:val="16"/>
  </w:num>
  <w:num w:numId="15">
    <w:abstractNumId w:val="8"/>
  </w:num>
  <w:num w:numId="16">
    <w:abstractNumId w:val="9"/>
  </w:num>
  <w:num w:numId="17">
    <w:abstractNumId w:val="10"/>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E4B"/>
    <w:rsid w:val="00015EE2"/>
    <w:rsid w:val="0002708E"/>
    <w:rsid w:val="00032721"/>
    <w:rsid w:val="00041A82"/>
    <w:rsid w:val="00044A0D"/>
    <w:rsid w:val="00061C84"/>
    <w:rsid w:val="00063590"/>
    <w:rsid w:val="00063F90"/>
    <w:rsid w:val="000830E2"/>
    <w:rsid w:val="00092EFF"/>
    <w:rsid w:val="000A0027"/>
    <w:rsid w:val="000A15BD"/>
    <w:rsid w:val="000A3AF2"/>
    <w:rsid w:val="000B2709"/>
    <w:rsid w:val="000B3D2D"/>
    <w:rsid w:val="000C7D61"/>
    <w:rsid w:val="000D7BE5"/>
    <w:rsid w:val="000E4F6A"/>
    <w:rsid w:val="000F5431"/>
    <w:rsid w:val="00120A34"/>
    <w:rsid w:val="00145269"/>
    <w:rsid w:val="00147E68"/>
    <w:rsid w:val="001508E9"/>
    <w:rsid w:val="001776C9"/>
    <w:rsid w:val="00183AFD"/>
    <w:rsid w:val="0018598E"/>
    <w:rsid w:val="00187A61"/>
    <w:rsid w:val="001A205D"/>
    <w:rsid w:val="001A4E41"/>
    <w:rsid w:val="001C08A6"/>
    <w:rsid w:val="001C5A2C"/>
    <w:rsid w:val="001E32A0"/>
    <w:rsid w:val="001E5A1F"/>
    <w:rsid w:val="001F148D"/>
    <w:rsid w:val="001F23B2"/>
    <w:rsid w:val="001F43AA"/>
    <w:rsid w:val="001F4DE7"/>
    <w:rsid w:val="00205C35"/>
    <w:rsid w:val="002211D1"/>
    <w:rsid w:val="00225450"/>
    <w:rsid w:val="00240693"/>
    <w:rsid w:val="00247032"/>
    <w:rsid w:val="00252077"/>
    <w:rsid w:val="00252716"/>
    <w:rsid w:val="002568F1"/>
    <w:rsid w:val="00265015"/>
    <w:rsid w:val="0028671E"/>
    <w:rsid w:val="002A6C5F"/>
    <w:rsid w:val="002E0ABD"/>
    <w:rsid w:val="002E1184"/>
    <w:rsid w:val="002F0010"/>
    <w:rsid w:val="00312EF5"/>
    <w:rsid w:val="00315CEA"/>
    <w:rsid w:val="00321F14"/>
    <w:rsid w:val="00340056"/>
    <w:rsid w:val="00341F43"/>
    <w:rsid w:val="00372AA2"/>
    <w:rsid w:val="00376A76"/>
    <w:rsid w:val="00383484"/>
    <w:rsid w:val="00397910"/>
    <w:rsid w:val="003A1DB1"/>
    <w:rsid w:val="003C4D1D"/>
    <w:rsid w:val="003D2D71"/>
    <w:rsid w:val="003D378F"/>
    <w:rsid w:val="003D70D7"/>
    <w:rsid w:val="003E1E9B"/>
    <w:rsid w:val="003E3085"/>
    <w:rsid w:val="003F42FD"/>
    <w:rsid w:val="0041337C"/>
    <w:rsid w:val="004214AF"/>
    <w:rsid w:val="00425B6C"/>
    <w:rsid w:val="00430284"/>
    <w:rsid w:val="00432F68"/>
    <w:rsid w:val="00437E88"/>
    <w:rsid w:val="00442010"/>
    <w:rsid w:val="004516D1"/>
    <w:rsid w:val="00451D20"/>
    <w:rsid w:val="00457796"/>
    <w:rsid w:val="00486E81"/>
    <w:rsid w:val="004958A7"/>
    <w:rsid w:val="004A616F"/>
    <w:rsid w:val="004D0B25"/>
    <w:rsid w:val="004D436B"/>
    <w:rsid w:val="004D63D6"/>
    <w:rsid w:val="004E3D9C"/>
    <w:rsid w:val="004E41C0"/>
    <w:rsid w:val="004E5805"/>
    <w:rsid w:val="004E7D72"/>
    <w:rsid w:val="005108B1"/>
    <w:rsid w:val="00517612"/>
    <w:rsid w:val="00523980"/>
    <w:rsid w:val="005465C0"/>
    <w:rsid w:val="00554B65"/>
    <w:rsid w:val="005564CF"/>
    <w:rsid w:val="00562F4D"/>
    <w:rsid w:val="00566174"/>
    <w:rsid w:val="00580FF3"/>
    <w:rsid w:val="00584704"/>
    <w:rsid w:val="00587D81"/>
    <w:rsid w:val="005955C2"/>
    <w:rsid w:val="00595C30"/>
    <w:rsid w:val="005D6219"/>
    <w:rsid w:val="005E1538"/>
    <w:rsid w:val="005E7833"/>
    <w:rsid w:val="006057EE"/>
    <w:rsid w:val="00610A70"/>
    <w:rsid w:val="00610BC4"/>
    <w:rsid w:val="0062279B"/>
    <w:rsid w:val="006270E6"/>
    <w:rsid w:val="006379F1"/>
    <w:rsid w:val="00642445"/>
    <w:rsid w:val="00642EC9"/>
    <w:rsid w:val="0064520E"/>
    <w:rsid w:val="00655789"/>
    <w:rsid w:val="006A017F"/>
    <w:rsid w:val="006A777E"/>
    <w:rsid w:val="006B0F16"/>
    <w:rsid w:val="006B1D34"/>
    <w:rsid w:val="006B58F3"/>
    <w:rsid w:val="006F0C1A"/>
    <w:rsid w:val="006F0E0A"/>
    <w:rsid w:val="006F6304"/>
    <w:rsid w:val="006F759F"/>
    <w:rsid w:val="007011BD"/>
    <w:rsid w:val="007034D7"/>
    <w:rsid w:val="007111A6"/>
    <w:rsid w:val="007208BE"/>
    <w:rsid w:val="00724826"/>
    <w:rsid w:val="007313BE"/>
    <w:rsid w:val="007455E9"/>
    <w:rsid w:val="00755183"/>
    <w:rsid w:val="00757441"/>
    <w:rsid w:val="007605FC"/>
    <w:rsid w:val="00761653"/>
    <w:rsid w:val="00772436"/>
    <w:rsid w:val="00776125"/>
    <w:rsid w:val="00776963"/>
    <w:rsid w:val="00782A74"/>
    <w:rsid w:val="00786A17"/>
    <w:rsid w:val="00792E34"/>
    <w:rsid w:val="00795539"/>
    <w:rsid w:val="00796854"/>
    <w:rsid w:val="007D683B"/>
    <w:rsid w:val="007F7A97"/>
    <w:rsid w:val="00812921"/>
    <w:rsid w:val="00813C36"/>
    <w:rsid w:val="00823FFF"/>
    <w:rsid w:val="008351BB"/>
    <w:rsid w:val="00852B1E"/>
    <w:rsid w:val="008557CB"/>
    <w:rsid w:val="00862E55"/>
    <w:rsid w:val="008646DD"/>
    <w:rsid w:val="00867CE8"/>
    <w:rsid w:val="00871644"/>
    <w:rsid w:val="00880CCF"/>
    <w:rsid w:val="008922AF"/>
    <w:rsid w:val="00893C3D"/>
    <w:rsid w:val="008C1D06"/>
    <w:rsid w:val="008D230C"/>
    <w:rsid w:val="008E0386"/>
    <w:rsid w:val="008F1F2E"/>
    <w:rsid w:val="00902A14"/>
    <w:rsid w:val="009030F4"/>
    <w:rsid w:val="00904B30"/>
    <w:rsid w:val="00914368"/>
    <w:rsid w:val="00921A36"/>
    <w:rsid w:val="00941C45"/>
    <w:rsid w:val="00950A17"/>
    <w:rsid w:val="00963059"/>
    <w:rsid w:val="0096774D"/>
    <w:rsid w:val="009757D9"/>
    <w:rsid w:val="009762A8"/>
    <w:rsid w:val="009978D0"/>
    <w:rsid w:val="009A6D62"/>
    <w:rsid w:val="009B21DA"/>
    <w:rsid w:val="009B71A2"/>
    <w:rsid w:val="009C1BF1"/>
    <w:rsid w:val="009C3E4B"/>
    <w:rsid w:val="009D3081"/>
    <w:rsid w:val="009E1066"/>
    <w:rsid w:val="009E3BEC"/>
    <w:rsid w:val="009E6DF2"/>
    <w:rsid w:val="009E7937"/>
    <w:rsid w:val="00A10D98"/>
    <w:rsid w:val="00A2600E"/>
    <w:rsid w:val="00A3706A"/>
    <w:rsid w:val="00A40FBF"/>
    <w:rsid w:val="00A46DD3"/>
    <w:rsid w:val="00A64A37"/>
    <w:rsid w:val="00A65292"/>
    <w:rsid w:val="00A7065B"/>
    <w:rsid w:val="00A75F89"/>
    <w:rsid w:val="00A765E4"/>
    <w:rsid w:val="00AA0753"/>
    <w:rsid w:val="00AA2E9B"/>
    <w:rsid w:val="00AC31E5"/>
    <w:rsid w:val="00AC6AB0"/>
    <w:rsid w:val="00AD04B7"/>
    <w:rsid w:val="00AD24FD"/>
    <w:rsid w:val="00AD4FF2"/>
    <w:rsid w:val="00AF04E6"/>
    <w:rsid w:val="00B15D64"/>
    <w:rsid w:val="00B178AF"/>
    <w:rsid w:val="00B2153A"/>
    <w:rsid w:val="00B35C98"/>
    <w:rsid w:val="00B435F8"/>
    <w:rsid w:val="00B50A7A"/>
    <w:rsid w:val="00B620B8"/>
    <w:rsid w:val="00B640EE"/>
    <w:rsid w:val="00B76848"/>
    <w:rsid w:val="00B77E05"/>
    <w:rsid w:val="00B91975"/>
    <w:rsid w:val="00B93FD7"/>
    <w:rsid w:val="00BA2DDA"/>
    <w:rsid w:val="00BB3B1A"/>
    <w:rsid w:val="00BB6E78"/>
    <w:rsid w:val="00BB77D4"/>
    <w:rsid w:val="00BD1AFA"/>
    <w:rsid w:val="00BD59B8"/>
    <w:rsid w:val="00BE7495"/>
    <w:rsid w:val="00BF27B4"/>
    <w:rsid w:val="00BF659D"/>
    <w:rsid w:val="00C118DE"/>
    <w:rsid w:val="00C40288"/>
    <w:rsid w:val="00C559A1"/>
    <w:rsid w:val="00C609B4"/>
    <w:rsid w:val="00C636F7"/>
    <w:rsid w:val="00C64B29"/>
    <w:rsid w:val="00C72F9D"/>
    <w:rsid w:val="00C86D32"/>
    <w:rsid w:val="00CA0A9A"/>
    <w:rsid w:val="00CA11EE"/>
    <w:rsid w:val="00CA6923"/>
    <w:rsid w:val="00CA702F"/>
    <w:rsid w:val="00CC058D"/>
    <w:rsid w:val="00CC673B"/>
    <w:rsid w:val="00CD244E"/>
    <w:rsid w:val="00CE068C"/>
    <w:rsid w:val="00CE5C41"/>
    <w:rsid w:val="00CE6A17"/>
    <w:rsid w:val="00D01FD4"/>
    <w:rsid w:val="00D02126"/>
    <w:rsid w:val="00D02F3C"/>
    <w:rsid w:val="00D0323E"/>
    <w:rsid w:val="00D36DF5"/>
    <w:rsid w:val="00D50D1C"/>
    <w:rsid w:val="00D51BD8"/>
    <w:rsid w:val="00D51D86"/>
    <w:rsid w:val="00D643CE"/>
    <w:rsid w:val="00D91FB3"/>
    <w:rsid w:val="00D92476"/>
    <w:rsid w:val="00D9388B"/>
    <w:rsid w:val="00DB42C2"/>
    <w:rsid w:val="00DB5319"/>
    <w:rsid w:val="00DB56EF"/>
    <w:rsid w:val="00DB5C2D"/>
    <w:rsid w:val="00DB77C8"/>
    <w:rsid w:val="00DC4C44"/>
    <w:rsid w:val="00DE2552"/>
    <w:rsid w:val="00DF12E9"/>
    <w:rsid w:val="00DF24B3"/>
    <w:rsid w:val="00DF278E"/>
    <w:rsid w:val="00DF3879"/>
    <w:rsid w:val="00DF468E"/>
    <w:rsid w:val="00DF5675"/>
    <w:rsid w:val="00DF6B21"/>
    <w:rsid w:val="00E005AD"/>
    <w:rsid w:val="00E043B9"/>
    <w:rsid w:val="00E12326"/>
    <w:rsid w:val="00E140D7"/>
    <w:rsid w:val="00E27334"/>
    <w:rsid w:val="00E44A0B"/>
    <w:rsid w:val="00E45E18"/>
    <w:rsid w:val="00E47CFA"/>
    <w:rsid w:val="00E70B34"/>
    <w:rsid w:val="00E8356A"/>
    <w:rsid w:val="00E9175F"/>
    <w:rsid w:val="00EA5515"/>
    <w:rsid w:val="00EB5E49"/>
    <w:rsid w:val="00EC1027"/>
    <w:rsid w:val="00EE12EC"/>
    <w:rsid w:val="00F005D2"/>
    <w:rsid w:val="00F019B6"/>
    <w:rsid w:val="00F03D7A"/>
    <w:rsid w:val="00F17F0A"/>
    <w:rsid w:val="00F2639E"/>
    <w:rsid w:val="00F3616D"/>
    <w:rsid w:val="00F363C2"/>
    <w:rsid w:val="00F40C2C"/>
    <w:rsid w:val="00F53F37"/>
    <w:rsid w:val="00F6257A"/>
    <w:rsid w:val="00F81177"/>
    <w:rsid w:val="00F930DA"/>
    <w:rsid w:val="00F935DC"/>
    <w:rsid w:val="00F93F45"/>
    <w:rsid w:val="00FA2E60"/>
    <w:rsid w:val="00FA4C5E"/>
    <w:rsid w:val="00FA604A"/>
    <w:rsid w:val="00FA6759"/>
    <w:rsid w:val="00FB4295"/>
    <w:rsid w:val="00FC0796"/>
    <w:rsid w:val="00FC2DC4"/>
    <w:rsid w:val="00FE5857"/>
    <w:rsid w:val="00FF0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71227"/>
  <w14:defaultImageDpi w14:val="32767"/>
  <w15:chartTrackingRefBased/>
  <w15:docId w15:val="{A95030B0-6E33-094D-8BB6-F9352366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B34"/>
    <w:pPr>
      <w:spacing w:before="120" w:after="120" w:line="360" w:lineRule="auto"/>
      <w:jc w:val="both"/>
    </w:pPr>
    <w:rPr>
      <w:sz w:val="20"/>
    </w:rPr>
  </w:style>
  <w:style w:type="paragraph" w:styleId="Heading1">
    <w:name w:val="heading 1"/>
    <w:basedOn w:val="Normal"/>
    <w:next w:val="Normal"/>
    <w:link w:val="Heading1Char"/>
    <w:uiPriority w:val="9"/>
    <w:qFormat/>
    <w:rsid w:val="00FA2E60"/>
    <w:pPr>
      <w:keepNext/>
      <w:keepLines/>
      <w:spacing w:before="280" w:after="240" w:line="240" w:lineRule="auto"/>
      <w:jc w:val="left"/>
      <w:outlineLvl w:val="0"/>
    </w:pPr>
    <w:rPr>
      <w:rFonts w:asciiTheme="majorHAnsi" w:eastAsiaTheme="majorEastAsia" w:hAnsiTheme="majorHAnsi" w:cstheme="majorBidi"/>
      <w:color w:val="1F3864" w:themeColor="accent1" w:themeShade="80"/>
      <w:sz w:val="36"/>
      <w:szCs w:val="32"/>
    </w:rPr>
  </w:style>
  <w:style w:type="paragraph" w:styleId="Heading2">
    <w:name w:val="heading 2"/>
    <w:basedOn w:val="Normal"/>
    <w:next w:val="Normal"/>
    <w:link w:val="Heading2Char"/>
    <w:uiPriority w:val="9"/>
    <w:unhideWhenUsed/>
    <w:qFormat/>
    <w:rsid w:val="009A6D62"/>
    <w:pPr>
      <w:keepNext/>
      <w:keepLines/>
      <w:spacing w:before="240" w:line="240" w:lineRule="auto"/>
      <w:jc w:val="left"/>
      <w:outlineLvl w:val="1"/>
    </w:pPr>
    <w:rPr>
      <w:rFonts w:asciiTheme="majorHAnsi" w:eastAsiaTheme="majorEastAsia" w:hAnsiTheme="majorHAnsi" w:cstheme="majorBidi"/>
      <w:color w:val="1F3864" w:themeColor="accent1" w:themeShade="80"/>
      <w:sz w:val="28"/>
      <w:szCs w:val="26"/>
    </w:rPr>
  </w:style>
  <w:style w:type="paragraph" w:styleId="Heading3">
    <w:name w:val="heading 3"/>
    <w:basedOn w:val="Normal"/>
    <w:next w:val="Normal"/>
    <w:link w:val="Heading3Char"/>
    <w:uiPriority w:val="9"/>
    <w:unhideWhenUsed/>
    <w:qFormat/>
    <w:rsid w:val="00CE6A17"/>
    <w:pPr>
      <w:keepNext/>
      <w:keepLines/>
      <w:spacing w:before="240" w:line="240" w:lineRule="auto"/>
      <w:outlineLvl w:val="2"/>
    </w:pPr>
    <w:rPr>
      <w:rFonts w:asciiTheme="majorHAnsi" w:eastAsiaTheme="majorEastAsia" w:hAnsiTheme="majorHAnsi" w:cstheme="majorBidi"/>
      <w:i/>
      <w:color w:val="1F3763" w:themeColor="accent1" w:themeShade="7F"/>
      <w:sz w:val="24"/>
    </w:rPr>
  </w:style>
  <w:style w:type="paragraph" w:styleId="Heading4">
    <w:name w:val="heading 4"/>
    <w:basedOn w:val="Normal"/>
    <w:next w:val="Normal"/>
    <w:link w:val="Heading4Char"/>
    <w:uiPriority w:val="9"/>
    <w:unhideWhenUsed/>
    <w:qFormat/>
    <w:rsid w:val="006F0E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5A2C"/>
    <w:pPr>
      <w:tabs>
        <w:tab w:val="center" w:pos="4680"/>
        <w:tab w:val="right" w:pos="9360"/>
      </w:tabs>
    </w:pPr>
  </w:style>
  <w:style w:type="character" w:customStyle="1" w:styleId="FooterChar">
    <w:name w:val="Footer Char"/>
    <w:basedOn w:val="DefaultParagraphFont"/>
    <w:link w:val="Footer"/>
    <w:uiPriority w:val="99"/>
    <w:rsid w:val="001C5A2C"/>
  </w:style>
  <w:style w:type="character" w:styleId="PageNumber">
    <w:name w:val="page number"/>
    <w:basedOn w:val="DefaultParagraphFont"/>
    <w:uiPriority w:val="99"/>
    <w:semiHidden/>
    <w:unhideWhenUsed/>
    <w:rsid w:val="001C5A2C"/>
  </w:style>
  <w:style w:type="paragraph" w:styleId="Header">
    <w:name w:val="header"/>
    <w:basedOn w:val="Normal"/>
    <w:link w:val="HeaderChar"/>
    <w:uiPriority w:val="99"/>
    <w:unhideWhenUsed/>
    <w:rsid w:val="001C5A2C"/>
    <w:pPr>
      <w:tabs>
        <w:tab w:val="center" w:pos="4680"/>
        <w:tab w:val="right" w:pos="9360"/>
      </w:tabs>
    </w:pPr>
  </w:style>
  <w:style w:type="character" w:customStyle="1" w:styleId="HeaderChar">
    <w:name w:val="Header Char"/>
    <w:basedOn w:val="DefaultParagraphFont"/>
    <w:link w:val="Header"/>
    <w:uiPriority w:val="99"/>
    <w:rsid w:val="001C5A2C"/>
  </w:style>
  <w:style w:type="paragraph" w:styleId="Title">
    <w:name w:val="Title"/>
    <w:basedOn w:val="Normal"/>
    <w:next w:val="Normal"/>
    <w:link w:val="TitleChar"/>
    <w:uiPriority w:val="10"/>
    <w:qFormat/>
    <w:rsid w:val="008D230C"/>
    <w:pPr>
      <w:contextualSpacing/>
      <w:jc w:val="center"/>
    </w:pPr>
    <w:rPr>
      <w:rFonts w:asciiTheme="majorHAnsi" w:eastAsiaTheme="majorEastAsia" w:hAnsiTheme="majorHAnsi" w:cstheme="majorBidi"/>
      <w:color w:val="1F3864" w:themeColor="accent1" w:themeShade="80"/>
      <w:spacing w:val="-10"/>
      <w:kern w:val="28"/>
      <w:sz w:val="96"/>
      <w:szCs w:val="56"/>
    </w:rPr>
  </w:style>
  <w:style w:type="character" w:customStyle="1" w:styleId="TitleChar">
    <w:name w:val="Title Char"/>
    <w:basedOn w:val="DefaultParagraphFont"/>
    <w:link w:val="Title"/>
    <w:uiPriority w:val="10"/>
    <w:rsid w:val="008D230C"/>
    <w:rPr>
      <w:rFonts w:asciiTheme="majorHAnsi" w:eastAsiaTheme="majorEastAsia" w:hAnsiTheme="majorHAnsi" w:cstheme="majorBidi"/>
      <w:color w:val="1F3864" w:themeColor="accent1" w:themeShade="80"/>
      <w:spacing w:val="-10"/>
      <w:kern w:val="28"/>
      <w:sz w:val="96"/>
      <w:szCs w:val="56"/>
    </w:rPr>
  </w:style>
  <w:style w:type="character" w:customStyle="1" w:styleId="Heading1Char">
    <w:name w:val="Heading 1 Char"/>
    <w:basedOn w:val="DefaultParagraphFont"/>
    <w:link w:val="Heading1"/>
    <w:uiPriority w:val="9"/>
    <w:rsid w:val="00FA2E60"/>
    <w:rPr>
      <w:rFonts w:asciiTheme="majorHAnsi" w:eastAsiaTheme="majorEastAsia" w:hAnsiTheme="majorHAnsi" w:cstheme="majorBidi"/>
      <w:color w:val="1F3864" w:themeColor="accent1" w:themeShade="80"/>
      <w:sz w:val="36"/>
      <w:szCs w:val="32"/>
    </w:rPr>
  </w:style>
  <w:style w:type="character" w:customStyle="1" w:styleId="Heading2Char">
    <w:name w:val="Heading 2 Char"/>
    <w:basedOn w:val="DefaultParagraphFont"/>
    <w:link w:val="Heading2"/>
    <w:uiPriority w:val="9"/>
    <w:rsid w:val="009A6D62"/>
    <w:rPr>
      <w:rFonts w:asciiTheme="majorHAnsi" w:eastAsiaTheme="majorEastAsia" w:hAnsiTheme="majorHAnsi" w:cstheme="majorBidi"/>
      <w:color w:val="1F3864" w:themeColor="accent1" w:themeShade="80"/>
      <w:sz w:val="28"/>
      <w:szCs w:val="26"/>
    </w:rPr>
  </w:style>
  <w:style w:type="character" w:customStyle="1" w:styleId="apple-tab-span">
    <w:name w:val="apple-tab-span"/>
    <w:basedOn w:val="DefaultParagraphFont"/>
    <w:rsid w:val="003D70D7"/>
  </w:style>
  <w:style w:type="paragraph" w:styleId="NoSpacing">
    <w:name w:val="No Spacing"/>
    <w:uiPriority w:val="1"/>
    <w:qFormat/>
    <w:rsid w:val="003D70D7"/>
    <w:rPr>
      <w:rFonts w:asciiTheme="minorHAnsi" w:hAnsiTheme="minorHAnsi"/>
      <w:sz w:val="22"/>
      <w:szCs w:val="22"/>
      <w:lang w:val="en-NZ"/>
    </w:rPr>
  </w:style>
  <w:style w:type="paragraph" w:styleId="ListParagraph">
    <w:name w:val="List Paragraph"/>
    <w:basedOn w:val="Normal"/>
    <w:uiPriority w:val="34"/>
    <w:qFormat/>
    <w:rsid w:val="003D70D7"/>
    <w:pPr>
      <w:ind w:left="720"/>
      <w:contextualSpacing/>
    </w:pPr>
  </w:style>
  <w:style w:type="paragraph" w:styleId="TOC1">
    <w:name w:val="toc 1"/>
    <w:next w:val="Normal"/>
    <w:autoRedefine/>
    <w:uiPriority w:val="39"/>
    <w:unhideWhenUsed/>
    <w:rsid w:val="00862E55"/>
    <w:pPr>
      <w:spacing w:before="120" w:line="360" w:lineRule="auto"/>
    </w:pPr>
    <w:rPr>
      <w:rFonts w:asciiTheme="majorHAnsi" w:hAnsiTheme="majorHAnsi"/>
      <w:bCs/>
      <w:iCs/>
      <w:color w:val="1F3864" w:themeColor="accent1" w:themeShade="80"/>
      <w:sz w:val="28"/>
    </w:rPr>
  </w:style>
  <w:style w:type="paragraph" w:styleId="TOC2">
    <w:name w:val="toc 2"/>
    <w:basedOn w:val="Normal"/>
    <w:next w:val="Normal"/>
    <w:autoRedefine/>
    <w:uiPriority w:val="39"/>
    <w:unhideWhenUsed/>
    <w:rsid w:val="00AF04E6"/>
    <w:pPr>
      <w:ind w:left="220"/>
    </w:pPr>
    <w:rPr>
      <w:rFonts w:asciiTheme="minorHAnsi" w:hAnsiTheme="minorHAnsi"/>
      <w:b/>
      <w:bCs/>
      <w:szCs w:val="22"/>
    </w:rPr>
  </w:style>
  <w:style w:type="paragraph" w:styleId="TOC3">
    <w:name w:val="toc 3"/>
    <w:basedOn w:val="Normal"/>
    <w:next w:val="Normal"/>
    <w:autoRedefine/>
    <w:uiPriority w:val="39"/>
    <w:unhideWhenUsed/>
    <w:rsid w:val="00AF04E6"/>
    <w:pPr>
      <w:ind w:left="440"/>
    </w:pPr>
    <w:rPr>
      <w:rFonts w:asciiTheme="minorHAnsi" w:hAnsiTheme="minorHAnsi"/>
      <w:szCs w:val="20"/>
    </w:rPr>
  </w:style>
  <w:style w:type="paragraph" w:styleId="TOC4">
    <w:name w:val="toc 4"/>
    <w:basedOn w:val="Normal"/>
    <w:next w:val="Normal"/>
    <w:autoRedefine/>
    <w:uiPriority w:val="39"/>
    <w:unhideWhenUsed/>
    <w:rsid w:val="00AF04E6"/>
    <w:pPr>
      <w:ind w:left="660"/>
    </w:pPr>
    <w:rPr>
      <w:rFonts w:asciiTheme="minorHAnsi" w:hAnsiTheme="minorHAnsi"/>
      <w:szCs w:val="20"/>
    </w:rPr>
  </w:style>
  <w:style w:type="paragraph" w:styleId="TOC5">
    <w:name w:val="toc 5"/>
    <w:basedOn w:val="Normal"/>
    <w:next w:val="Normal"/>
    <w:autoRedefine/>
    <w:uiPriority w:val="39"/>
    <w:unhideWhenUsed/>
    <w:rsid w:val="00AF04E6"/>
    <w:pPr>
      <w:ind w:left="880"/>
    </w:pPr>
    <w:rPr>
      <w:rFonts w:asciiTheme="minorHAnsi" w:hAnsiTheme="minorHAnsi"/>
      <w:szCs w:val="20"/>
    </w:rPr>
  </w:style>
  <w:style w:type="paragraph" w:styleId="TOC6">
    <w:name w:val="toc 6"/>
    <w:basedOn w:val="Normal"/>
    <w:next w:val="Normal"/>
    <w:autoRedefine/>
    <w:uiPriority w:val="39"/>
    <w:unhideWhenUsed/>
    <w:rsid w:val="00AF04E6"/>
    <w:pPr>
      <w:ind w:left="1100"/>
    </w:pPr>
    <w:rPr>
      <w:rFonts w:asciiTheme="minorHAnsi" w:hAnsiTheme="minorHAnsi"/>
      <w:szCs w:val="20"/>
    </w:rPr>
  </w:style>
  <w:style w:type="paragraph" w:styleId="TOC7">
    <w:name w:val="toc 7"/>
    <w:basedOn w:val="Normal"/>
    <w:next w:val="Normal"/>
    <w:autoRedefine/>
    <w:uiPriority w:val="39"/>
    <w:unhideWhenUsed/>
    <w:rsid w:val="00AF04E6"/>
    <w:pPr>
      <w:ind w:left="1320"/>
    </w:pPr>
    <w:rPr>
      <w:rFonts w:asciiTheme="minorHAnsi" w:hAnsiTheme="minorHAnsi"/>
      <w:szCs w:val="20"/>
    </w:rPr>
  </w:style>
  <w:style w:type="paragraph" w:styleId="TOC8">
    <w:name w:val="toc 8"/>
    <w:basedOn w:val="Normal"/>
    <w:next w:val="Normal"/>
    <w:autoRedefine/>
    <w:uiPriority w:val="39"/>
    <w:unhideWhenUsed/>
    <w:rsid w:val="00AF04E6"/>
    <w:pPr>
      <w:ind w:left="1540"/>
    </w:pPr>
    <w:rPr>
      <w:rFonts w:asciiTheme="minorHAnsi" w:hAnsiTheme="minorHAnsi"/>
      <w:szCs w:val="20"/>
    </w:rPr>
  </w:style>
  <w:style w:type="paragraph" w:styleId="TOC9">
    <w:name w:val="toc 9"/>
    <w:basedOn w:val="Normal"/>
    <w:next w:val="Normal"/>
    <w:autoRedefine/>
    <w:uiPriority w:val="39"/>
    <w:unhideWhenUsed/>
    <w:rsid w:val="00AF04E6"/>
    <w:pPr>
      <w:ind w:left="1760"/>
    </w:pPr>
    <w:rPr>
      <w:rFonts w:asciiTheme="minorHAnsi" w:hAnsiTheme="minorHAnsi"/>
      <w:szCs w:val="20"/>
    </w:rPr>
  </w:style>
  <w:style w:type="character" w:styleId="Hyperlink">
    <w:name w:val="Hyperlink"/>
    <w:basedOn w:val="DefaultParagraphFont"/>
    <w:uiPriority w:val="99"/>
    <w:unhideWhenUsed/>
    <w:rsid w:val="00AF04E6"/>
    <w:rPr>
      <w:color w:val="0563C1" w:themeColor="hyperlink"/>
      <w:u w:val="single"/>
    </w:rPr>
  </w:style>
  <w:style w:type="table" w:styleId="TableGrid">
    <w:name w:val="Table Grid"/>
    <w:basedOn w:val="TableNormal"/>
    <w:uiPriority w:val="59"/>
    <w:rsid w:val="009B21DA"/>
    <w:rPr>
      <w:rFonts w:asciiTheme="minorHAnsi" w:hAnsi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9B21D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9B21DA"/>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rsid w:val="00CE6A17"/>
    <w:rPr>
      <w:rFonts w:asciiTheme="majorHAnsi" w:eastAsiaTheme="majorEastAsia" w:hAnsiTheme="majorHAnsi" w:cstheme="majorBidi"/>
      <w:i/>
      <w:color w:val="1F3763" w:themeColor="accent1" w:themeShade="7F"/>
      <w:sz w:val="24"/>
    </w:rPr>
  </w:style>
  <w:style w:type="paragraph" w:customStyle="1" w:styleId="TableHeading">
    <w:name w:val="Table Heading"/>
    <w:basedOn w:val="Normal"/>
    <w:qFormat/>
    <w:rsid w:val="003E3085"/>
    <w:rPr>
      <w:color w:val="1F3864" w:themeColor="accent1" w:themeShade="80"/>
      <w:sz w:val="22"/>
    </w:rPr>
  </w:style>
  <w:style w:type="paragraph" w:customStyle="1" w:styleId="BulletText">
    <w:name w:val="Bullet Text"/>
    <w:basedOn w:val="ListParagraph"/>
    <w:qFormat/>
    <w:rsid w:val="002568F1"/>
    <w:pPr>
      <w:numPr>
        <w:numId w:val="5"/>
      </w:numPr>
      <w:jc w:val="left"/>
    </w:pPr>
    <w:rPr>
      <w:lang w:val="mi-NZ"/>
    </w:rPr>
  </w:style>
  <w:style w:type="character" w:customStyle="1" w:styleId="Heading4Char">
    <w:name w:val="Heading 4 Char"/>
    <w:basedOn w:val="DefaultParagraphFont"/>
    <w:link w:val="Heading4"/>
    <w:uiPriority w:val="9"/>
    <w:rsid w:val="006F0E0A"/>
    <w:rPr>
      <w:rFonts w:asciiTheme="majorHAnsi" w:eastAsiaTheme="majorEastAsia" w:hAnsiTheme="majorHAnsi" w:cstheme="majorBidi"/>
      <w:i/>
      <w:iCs/>
      <w:color w:val="2F5496" w:themeColor="accent1" w:themeShade="BF"/>
      <w:sz w:val="20"/>
    </w:rPr>
  </w:style>
  <w:style w:type="character" w:styleId="Strong">
    <w:name w:val="Strong"/>
    <w:basedOn w:val="DefaultParagraphFont"/>
    <w:uiPriority w:val="22"/>
    <w:qFormat/>
    <w:rsid w:val="00AA2E9B"/>
    <w:rPr>
      <w:b/>
      <w:bCs/>
    </w:rPr>
  </w:style>
  <w:style w:type="paragraph" w:styleId="BalloonText">
    <w:name w:val="Balloon Text"/>
    <w:basedOn w:val="Normal"/>
    <w:link w:val="BalloonTextChar"/>
    <w:uiPriority w:val="99"/>
    <w:semiHidden/>
    <w:unhideWhenUsed/>
    <w:rsid w:val="00B620B8"/>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0B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BC797-DC77-4546-8489-4A726FC9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B1692BD</Template>
  <TotalTime>1</TotalTime>
  <Pages>24</Pages>
  <Words>6288</Words>
  <Characters>35847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Moore</dc:creator>
  <cp:keywords/>
  <dc:description/>
  <cp:lastModifiedBy>David Cooke</cp:lastModifiedBy>
  <cp:revision>2</cp:revision>
  <cp:lastPrinted>2018-04-16T21:20:00Z</cp:lastPrinted>
  <dcterms:created xsi:type="dcterms:W3CDTF">2018-05-16T02:36:00Z</dcterms:created>
  <dcterms:modified xsi:type="dcterms:W3CDTF">2018-05-16T02:36:00Z</dcterms:modified>
</cp:coreProperties>
</file>